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70" w:rsidRDefault="007014C9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Государственное бюджетное учреждение культуры</w:t>
      </w:r>
    </w:p>
    <w:p w:rsidR="007014C9" w:rsidRDefault="007014C9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«Волгоградский областной краеведческий музей»</w:t>
      </w: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C2607F" w:rsidRPr="00AB7A4D" w:rsidRDefault="00C2607F" w:rsidP="00C2607F">
      <w:pPr>
        <w:spacing w:after="0" w:line="0" w:lineRule="atLeast"/>
        <w:ind w:firstLine="540"/>
        <w:jc w:val="center"/>
        <w:rPr>
          <w:rFonts w:asciiTheme="majorHAnsi" w:hAnsiTheme="majorHAnsi"/>
          <w:sz w:val="32"/>
          <w:szCs w:val="32"/>
        </w:rPr>
      </w:pPr>
    </w:p>
    <w:p w:rsidR="00AB7A4D" w:rsidRPr="00AB7A4D" w:rsidRDefault="007014C9" w:rsidP="00AB7A4D">
      <w:pPr>
        <w:spacing w:after="0" w:line="0" w:lineRule="atLeast"/>
        <w:ind w:firstLine="540"/>
        <w:jc w:val="center"/>
        <w:rPr>
          <w:rFonts w:asciiTheme="majorHAnsi" w:hAnsiTheme="majorHAnsi"/>
          <w:sz w:val="32"/>
          <w:szCs w:val="32"/>
        </w:rPr>
      </w:pPr>
      <w:r w:rsidRPr="00AB7A4D">
        <w:rPr>
          <w:rFonts w:asciiTheme="majorHAnsi" w:hAnsiTheme="majorHAnsi"/>
          <w:sz w:val="32"/>
          <w:szCs w:val="32"/>
        </w:rPr>
        <w:t xml:space="preserve">Методические рекомендации </w:t>
      </w:r>
    </w:p>
    <w:p w:rsidR="00AB7A4D" w:rsidRPr="00AB7A4D" w:rsidRDefault="00C2607F" w:rsidP="00AB7A4D">
      <w:pPr>
        <w:spacing w:after="0" w:line="0" w:lineRule="atLeast"/>
        <w:ind w:firstLine="540"/>
        <w:jc w:val="center"/>
        <w:rPr>
          <w:rFonts w:asciiTheme="majorHAnsi" w:hAnsiTheme="majorHAnsi"/>
          <w:sz w:val="32"/>
          <w:szCs w:val="32"/>
        </w:rPr>
      </w:pPr>
      <w:r w:rsidRPr="00AB7A4D">
        <w:rPr>
          <w:rFonts w:asciiTheme="majorHAnsi" w:hAnsiTheme="majorHAnsi"/>
          <w:sz w:val="32"/>
          <w:szCs w:val="32"/>
        </w:rPr>
        <w:t>по организации и проведению проверки</w:t>
      </w:r>
    </w:p>
    <w:p w:rsidR="00AB7A4D" w:rsidRPr="00AB7A4D" w:rsidRDefault="00C2607F" w:rsidP="00AB7A4D">
      <w:pPr>
        <w:spacing w:after="0" w:line="0" w:lineRule="atLeast"/>
        <w:ind w:firstLine="540"/>
        <w:jc w:val="center"/>
        <w:rPr>
          <w:rFonts w:asciiTheme="majorHAnsi" w:hAnsiTheme="majorHAnsi"/>
          <w:sz w:val="32"/>
          <w:szCs w:val="32"/>
        </w:rPr>
      </w:pPr>
      <w:r w:rsidRPr="00AB7A4D">
        <w:rPr>
          <w:rFonts w:asciiTheme="majorHAnsi" w:hAnsiTheme="majorHAnsi"/>
          <w:sz w:val="32"/>
          <w:szCs w:val="32"/>
        </w:rPr>
        <w:t xml:space="preserve"> наличия и состояния сохранности</w:t>
      </w:r>
    </w:p>
    <w:p w:rsidR="007014C9" w:rsidRPr="00AB7A4D" w:rsidRDefault="00C2607F" w:rsidP="00AB7A4D">
      <w:pPr>
        <w:spacing w:after="0" w:line="0" w:lineRule="atLeast"/>
        <w:ind w:firstLine="540"/>
        <w:jc w:val="center"/>
        <w:rPr>
          <w:rFonts w:asciiTheme="majorHAnsi" w:hAnsiTheme="majorHAnsi"/>
          <w:sz w:val="32"/>
          <w:szCs w:val="32"/>
        </w:rPr>
      </w:pPr>
      <w:r w:rsidRPr="00AB7A4D">
        <w:rPr>
          <w:rFonts w:asciiTheme="majorHAnsi" w:hAnsiTheme="majorHAnsi"/>
          <w:sz w:val="32"/>
          <w:szCs w:val="32"/>
        </w:rPr>
        <w:t xml:space="preserve"> музейных предметов.</w:t>
      </w: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C53A7D" w:rsidRDefault="00C53A7D" w:rsidP="00C53A7D">
      <w:pPr>
        <w:spacing w:after="0" w:line="0" w:lineRule="atLeast"/>
        <w:ind w:firstLine="54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Отдел </w:t>
      </w:r>
      <w:proofErr w:type="gramStart"/>
      <w:r>
        <w:rPr>
          <w:rFonts w:asciiTheme="majorHAnsi" w:hAnsiTheme="majorHAnsi"/>
          <w:sz w:val="28"/>
          <w:szCs w:val="28"/>
        </w:rPr>
        <w:t>методического</w:t>
      </w:r>
      <w:proofErr w:type="gramEnd"/>
    </w:p>
    <w:p w:rsidR="00C53A7D" w:rsidRDefault="00C53A7D" w:rsidP="00C53A7D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и информационного </w:t>
      </w:r>
    </w:p>
    <w:p w:rsidR="00AB7A4D" w:rsidRDefault="00C53A7D" w:rsidP="00C53A7D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обеспечения</w:t>
      </w:r>
    </w:p>
    <w:p w:rsidR="00AB7A4D" w:rsidRDefault="00AB7A4D" w:rsidP="00C53A7D">
      <w:pPr>
        <w:spacing w:after="0" w:line="0" w:lineRule="atLeast"/>
        <w:ind w:firstLine="540"/>
        <w:jc w:val="right"/>
        <w:rPr>
          <w:rFonts w:asciiTheme="majorHAnsi" w:hAnsiTheme="majorHAnsi"/>
          <w:sz w:val="28"/>
          <w:szCs w:val="28"/>
        </w:rPr>
      </w:pPr>
    </w:p>
    <w:p w:rsidR="00C53A7D" w:rsidRDefault="00C53A7D" w:rsidP="00C53A7D">
      <w:pPr>
        <w:spacing w:after="0" w:line="0" w:lineRule="atLeast"/>
        <w:ind w:firstLine="540"/>
        <w:jc w:val="right"/>
        <w:rPr>
          <w:rFonts w:asciiTheme="majorHAnsi" w:hAnsiTheme="majorHAnsi"/>
          <w:sz w:val="28"/>
          <w:szCs w:val="28"/>
        </w:rPr>
      </w:pPr>
    </w:p>
    <w:p w:rsidR="00C53A7D" w:rsidRDefault="00C53A7D" w:rsidP="00C53A7D">
      <w:pPr>
        <w:spacing w:after="0" w:line="0" w:lineRule="atLeast"/>
        <w:ind w:firstLine="540"/>
        <w:jc w:val="right"/>
        <w:rPr>
          <w:rFonts w:asciiTheme="majorHAnsi" w:hAnsiTheme="majorHAnsi"/>
          <w:sz w:val="28"/>
          <w:szCs w:val="28"/>
        </w:rPr>
      </w:pPr>
    </w:p>
    <w:p w:rsidR="00C53A7D" w:rsidRDefault="00C53A7D" w:rsidP="00C53A7D">
      <w:pPr>
        <w:spacing w:after="0" w:line="0" w:lineRule="atLeast"/>
        <w:ind w:firstLine="540"/>
        <w:jc w:val="right"/>
        <w:rPr>
          <w:rFonts w:asciiTheme="majorHAnsi" w:hAnsiTheme="majorHAnsi"/>
          <w:sz w:val="28"/>
          <w:szCs w:val="28"/>
        </w:rPr>
      </w:pPr>
    </w:p>
    <w:p w:rsidR="00AB7A4D" w:rsidRDefault="00AB7A4D" w:rsidP="00C53A7D">
      <w:pPr>
        <w:spacing w:after="0" w:line="0" w:lineRule="atLeast"/>
        <w:ind w:firstLine="540"/>
        <w:jc w:val="right"/>
        <w:rPr>
          <w:rFonts w:asciiTheme="majorHAnsi" w:hAnsiTheme="majorHAnsi"/>
          <w:sz w:val="28"/>
          <w:szCs w:val="28"/>
        </w:rPr>
      </w:pPr>
    </w:p>
    <w:p w:rsidR="00C00805" w:rsidRDefault="00C00805" w:rsidP="00C53A7D">
      <w:pPr>
        <w:spacing w:after="0" w:line="0" w:lineRule="atLeast"/>
        <w:ind w:firstLine="540"/>
        <w:jc w:val="right"/>
        <w:rPr>
          <w:rFonts w:asciiTheme="majorHAnsi" w:hAnsiTheme="majorHAnsi"/>
          <w:sz w:val="28"/>
          <w:szCs w:val="28"/>
        </w:rPr>
      </w:pPr>
    </w:p>
    <w:p w:rsidR="00AB7A4D" w:rsidRDefault="004A146B" w:rsidP="00C00805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</w:t>
      </w:r>
      <w:proofErr w:type="gramStart"/>
      <w:r>
        <w:rPr>
          <w:rFonts w:asciiTheme="majorHAnsi" w:hAnsiTheme="majorHAnsi"/>
          <w:sz w:val="28"/>
          <w:szCs w:val="28"/>
        </w:rPr>
        <w:t>.В</w:t>
      </w:r>
      <w:proofErr w:type="gramEnd"/>
      <w:r>
        <w:rPr>
          <w:rFonts w:asciiTheme="majorHAnsi" w:hAnsiTheme="majorHAnsi"/>
          <w:sz w:val="28"/>
          <w:szCs w:val="28"/>
        </w:rPr>
        <w:t>олгоград</w:t>
      </w:r>
    </w:p>
    <w:p w:rsidR="004A146B" w:rsidRDefault="004A146B" w:rsidP="00C00805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2020 г.</w:t>
      </w:r>
    </w:p>
    <w:p w:rsidR="004A146B" w:rsidRDefault="004A146B" w:rsidP="00C00805">
      <w:pPr>
        <w:spacing w:after="0" w:line="0" w:lineRule="atLeast"/>
        <w:ind w:firstLine="540"/>
        <w:jc w:val="center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AB7A4D" w:rsidRDefault="00AB7A4D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</w:p>
    <w:p w:rsidR="00581800" w:rsidRPr="00581800" w:rsidRDefault="00487C70" w:rsidP="00096169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Ф</w:t>
      </w:r>
      <w:r w:rsidR="001B48D9" w:rsidRPr="00581800">
        <w:rPr>
          <w:rFonts w:asciiTheme="majorHAnsi" w:hAnsiTheme="majorHAnsi"/>
          <w:sz w:val="28"/>
          <w:szCs w:val="28"/>
        </w:rPr>
        <w:t>онды музеев живая</w:t>
      </w:r>
      <w:r w:rsidRPr="00487C70">
        <w:rPr>
          <w:rFonts w:asciiTheme="majorHAnsi" w:hAnsiTheme="majorHAnsi"/>
          <w:sz w:val="28"/>
          <w:szCs w:val="28"/>
        </w:rPr>
        <w:t xml:space="preserve"> </w:t>
      </w:r>
      <w:r w:rsidRPr="00581800">
        <w:rPr>
          <w:rFonts w:asciiTheme="majorHAnsi" w:hAnsiTheme="majorHAnsi"/>
          <w:sz w:val="28"/>
          <w:szCs w:val="28"/>
        </w:rPr>
        <w:t>система</w:t>
      </w:r>
      <w:r w:rsidR="001B48D9" w:rsidRPr="00581800">
        <w:rPr>
          <w:rFonts w:asciiTheme="majorHAnsi" w:hAnsiTheme="majorHAnsi"/>
          <w:sz w:val="28"/>
          <w:szCs w:val="28"/>
        </w:rPr>
        <w:t xml:space="preserve">, растущая, меняющаяся, поэтому документационная работа в целом, как и учет </w:t>
      </w:r>
      <w:proofErr w:type="gramStart"/>
      <w:r w:rsidR="001B48D9" w:rsidRPr="00581800">
        <w:rPr>
          <w:rFonts w:asciiTheme="majorHAnsi" w:hAnsiTheme="majorHAnsi"/>
          <w:sz w:val="28"/>
          <w:szCs w:val="28"/>
        </w:rPr>
        <w:t>фондов</w:t>
      </w:r>
      <w:proofErr w:type="gramEnd"/>
      <w:r w:rsidR="001B48D9" w:rsidRPr="00581800">
        <w:rPr>
          <w:rFonts w:asciiTheme="majorHAnsi" w:hAnsiTheme="majorHAnsi"/>
          <w:sz w:val="28"/>
          <w:szCs w:val="28"/>
        </w:rPr>
        <w:t xml:space="preserve"> процесс непрекращающийся.</w:t>
      </w:r>
      <w:r w:rsidR="00096169">
        <w:rPr>
          <w:rFonts w:asciiTheme="majorHAnsi" w:hAnsiTheme="majorHAnsi"/>
          <w:sz w:val="28"/>
          <w:szCs w:val="28"/>
        </w:rPr>
        <w:t xml:space="preserve"> Поэтому в</w:t>
      </w:r>
      <w:r w:rsidR="00581800" w:rsidRPr="003E128A">
        <w:rPr>
          <w:rFonts w:asciiTheme="majorHAnsi" w:hAnsiTheme="majorHAnsi"/>
          <w:sz w:val="28"/>
          <w:szCs w:val="28"/>
        </w:rPr>
        <w:t xml:space="preserve">едение </w:t>
      </w:r>
      <w:r w:rsidR="00581800" w:rsidRPr="00260F01">
        <w:rPr>
          <w:rFonts w:asciiTheme="majorHAnsi" w:hAnsiTheme="majorHAnsi"/>
          <w:i/>
          <w:sz w:val="28"/>
          <w:szCs w:val="28"/>
          <w:u w:val="single"/>
        </w:rPr>
        <w:t>фондовой документации является основным видом музейной деятельности</w:t>
      </w:r>
      <w:r w:rsidR="00581800" w:rsidRPr="008926E5">
        <w:rPr>
          <w:rFonts w:asciiTheme="majorHAnsi" w:hAnsiTheme="majorHAnsi"/>
          <w:i/>
          <w:sz w:val="28"/>
          <w:szCs w:val="28"/>
        </w:rPr>
        <w:t xml:space="preserve">  </w:t>
      </w:r>
      <w:r w:rsidR="00581800" w:rsidRPr="00581800">
        <w:rPr>
          <w:rFonts w:asciiTheme="majorHAnsi" w:hAnsiTheme="majorHAnsi"/>
          <w:sz w:val="28"/>
          <w:szCs w:val="28"/>
        </w:rPr>
        <w:t xml:space="preserve">складывающейся в систему, представляющую собой взаимосвязанную совокупность документов  по установленным формам, их классификации, систематизации и физической охраны. </w:t>
      </w:r>
    </w:p>
    <w:p w:rsidR="001B48D9" w:rsidRPr="002D7C62" w:rsidRDefault="008926E5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связи  с этим </w:t>
      </w:r>
      <w:r w:rsidR="00536B2A">
        <w:rPr>
          <w:rFonts w:asciiTheme="majorHAnsi" w:hAnsiTheme="majorHAnsi"/>
          <w:sz w:val="28"/>
          <w:szCs w:val="28"/>
        </w:rPr>
        <w:t>м</w:t>
      </w:r>
      <w:r w:rsidR="00893D83">
        <w:rPr>
          <w:rFonts w:asciiTheme="majorHAnsi" w:hAnsiTheme="majorHAnsi"/>
          <w:sz w:val="28"/>
          <w:szCs w:val="28"/>
        </w:rPr>
        <w:t>узеи обязаны систематически проводить проверку наличия и сос</w:t>
      </w:r>
      <w:r w:rsidR="0076529C">
        <w:rPr>
          <w:rFonts w:asciiTheme="majorHAnsi" w:hAnsiTheme="majorHAnsi"/>
          <w:sz w:val="28"/>
          <w:szCs w:val="28"/>
        </w:rPr>
        <w:t xml:space="preserve">тояния сохранности музейных предметов </w:t>
      </w:r>
      <w:r w:rsidR="0076529C" w:rsidRPr="002D7C62">
        <w:rPr>
          <w:rFonts w:asciiTheme="majorHAnsi" w:hAnsiTheme="majorHAnsi"/>
          <w:i/>
          <w:sz w:val="28"/>
          <w:szCs w:val="28"/>
        </w:rPr>
        <w:t>в целях установления соответствия их фактического</w:t>
      </w:r>
      <w:r w:rsidR="00BE0240" w:rsidRPr="002D7C62">
        <w:rPr>
          <w:rFonts w:asciiTheme="majorHAnsi" w:hAnsiTheme="majorHAnsi"/>
          <w:i/>
          <w:sz w:val="28"/>
          <w:szCs w:val="28"/>
        </w:rPr>
        <w:t xml:space="preserve"> наличия,</w:t>
      </w:r>
      <w:r w:rsidR="00FB175F" w:rsidRPr="002D7C62">
        <w:rPr>
          <w:rFonts w:asciiTheme="majorHAnsi" w:hAnsiTheme="majorHAnsi"/>
          <w:i/>
          <w:sz w:val="28"/>
          <w:szCs w:val="28"/>
        </w:rPr>
        <w:t xml:space="preserve"> </w:t>
      </w:r>
      <w:r w:rsidR="00BE0240" w:rsidRPr="002D7C62">
        <w:rPr>
          <w:rFonts w:asciiTheme="majorHAnsi" w:hAnsiTheme="majorHAnsi"/>
          <w:i/>
          <w:sz w:val="28"/>
          <w:szCs w:val="28"/>
        </w:rPr>
        <w:t xml:space="preserve">идентифицирующих </w:t>
      </w:r>
      <w:r w:rsidR="00591E5F" w:rsidRPr="002D7C62">
        <w:rPr>
          <w:rFonts w:asciiTheme="majorHAnsi" w:hAnsiTheme="majorHAnsi"/>
          <w:i/>
          <w:sz w:val="28"/>
          <w:szCs w:val="28"/>
        </w:rPr>
        <w:t xml:space="preserve"> </w:t>
      </w:r>
      <w:r w:rsidR="00BE0240" w:rsidRPr="002D7C62">
        <w:rPr>
          <w:rFonts w:asciiTheme="majorHAnsi" w:hAnsiTheme="majorHAnsi"/>
          <w:i/>
          <w:sz w:val="28"/>
          <w:szCs w:val="28"/>
        </w:rPr>
        <w:t>признаков и сост</w:t>
      </w:r>
      <w:r w:rsidR="00FB175F" w:rsidRPr="002D7C62">
        <w:rPr>
          <w:rFonts w:asciiTheme="majorHAnsi" w:hAnsiTheme="majorHAnsi"/>
          <w:i/>
          <w:sz w:val="28"/>
          <w:szCs w:val="28"/>
        </w:rPr>
        <w:t>о</w:t>
      </w:r>
      <w:r w:rsidR="00BE0240" w:rsidRPr="002D7C62">
        <w:rPr>
          <w:rFonts w:asciiTheme="majorHAnsi" w:hAnsiTheme="majorHAnsi"/>
          <w:i/>
          <w:sz w:val="28"/>
          <w:szCs w:val="28"/>
        </w:rPr>
        <w:t>яния сохранности данным основной учетной документации</w:t>
      </w:r>
      <w:r w:rsidR="00FB175F" w:rsidRPr="002D7C62">
        <w:rPr>
          <w:rFonts w:asciiTheme="majorHAnsi" w:hAnsiTheme="majorHAnsi"/>
          <w:i/>
          <w:sz w:val="28"/>
          <w:szCs w:val="28"/>
        </w:rPr>
        <w:t>.</w:t>
      </w:r>
    </w:p>
    <w:p w:rsidR="004C5C4A" w:rsidRDefault="007A08B1" w:rsidP="008E6DD4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Проверка наличия</w:t>
      </w:r>
      <w:r w:rsidR="00FA7CBA">
        <w:rPr>
          <w:rFonts w:asciiTheme="majorHAnsi" w:hAnsiTheme="majorHAnsi"/>
          <w:sz w:val="28"/>
          <w:szCs w:val="28"/>
        </w:rPr>
        <w:t xml:space="preserve"> музейных предметов и музейных коллекций</w:t>
      </w:r>
      <w:r>
        <w:rPr>
          <w:rFonts w:asciiTheme="majorHAnsi" w:hAnsiTheme="majorHAnsi"/>
          <w:sz w:val="28"/>
          <w:szCs w:val="28"/>
        </w:rPr>
        <w:t xml:space="preserve"> может  </w:t>
      </w:r>
      <w:proofErr w:type="gramStart"/>
      <w:r>
        <w:rPr>
          <w:rFonts w:asciiTheme="majorHAnsi" w:hAnsiTheme="majorHAnsi"/>
          <w:sz w:val="28"/>
          <w:szCs w:val="28"/>
        </w:rPr>
        <w:t>производится</w:t>
      </w:r>
      <w:proofErr w:type="gramEnd"/>
      <w:r w:rsidR="004C5C4A">
        <w:rPr>
          <w:rFonts w:asciiTheme="majorHAnsi" w:hAnsiTheme="majorHAnsi"/>
          <w:sz w:val="28"/>
          <w:szCs w:val="28"/>
        </w:rPr>
        <w:t>:</w:t>
      </w:r>
    </w:p>
    <w:p w:rsidR="004C5C4A" w:rsidRDefault="004C5C4A" w:rsidP="008E6DD4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7A08B1">
        <w:rPr>
          <w:rFonts w:asciiTheme="majorHAnsi" w:hAnsiTheme="majorHAnsi"/>
          <w:sz w:val="28"/>
          <w:szCs w:val="28"/>
        </w:rPr>
        <w:t xml:space="preserve"> </w:t>
      </w:r>
      <w:r w:rsidR="007A08B1" w:rsidRPr="002D7C62">
        <w:rPr>
          <w:rFonts w:asciiTheme="majorHAnsi" w:hAnsiTheme="majorHAnsi"/>
          <w:i/>
          <w:sz w:val="28"/>
          <w:szCs w:val="28"/>
        </w:rPr>
        <w:t xml:space="preserve">по всему объему хранящихся в </w:t>
      </w:r>
      <w:r w:rsidR="0059492C" w:rsidRPr="002D7C62">
        <w:rPr>
          <w:rFonts w:asciiTheme="majorHAnsi" w:hAnsiTheme="majorHAnsi"/>
          <w:i/>
          <w:sz w:val="28"/>
          <w:szCs w:val="28"/>
        </w:rPr>
        <w:t>фондах музейных предметов</w:t>
      </w:r>
      <w:r>
        <w:rPr>
          <w:rFonts w:asciiTheme="majorHAnsi" w:hAnsiTheme="majorHAnsi"/>
          <w:sz w:val="28"/>
          <w:szCs w:val="28"/>
        </w:rPr>
        <w:t>;</w:t>
      </w:r>
    </w:p>
    <w:p w:rsidR="00C01F89" w:rsidRDefault="00C01F89" w:rsidP="008E6DD4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так же</w:t>
      </w:r>
    </w:p>
    <w:p w:rsidR="007A08B1" w:rsidRDefault="004C5C4A" w:rsidP="008E6DD4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463555" w:rsidRPr="00564073">
        <w:rPr>
          <w:rFonts w:asciiTheme="majorHAnsi" w:hAnsiTheme="majorHAnsi"/>
          <w:i/>
          <w:sz w:val="28"/>
          <w:szCs w:val="28"/>
        </w:rPr>
        <w:t xml:space="preserve">по отдельным фондовым  коллекциям </w:t>
      </w:r>
      <w:r w:rsidR="0059492C" w:rsidRPr="00564073">
        <w:rPr>
          <w:rFonts w:asciiTheme="majorHAnsi" w:hAnsiTheme="majorHAnsi"/>
          <w:i/>
          <w:sz w:val="28"/>
          <w:szCs w:val="28"/>
        </w:rPr>
        <w:t xml:space="preserve"> в соответствии с цифрами инвентарных книг</w:t>
      </w:r>
      <w:r w:rsidR="0003525B" w:rsidRPr="00564073">
        <w:rPr>
          <w:rFonts w:asciiTheme="majorHAnsi" w:hAnsiTheme="majorHAnsi"/>
          <w:i/>
          <w:sz w:val="28"/>
          <w:szCs w:val="28"/>
        </w:rPr>
        <w:t>.</w:t>
      </w:r>
    </w:p>
    <w:p w:rsidR="00A1241D" w:rsidRDefault="00564073" w:rsidP="008E6DD4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Проверку </w:t>
      </w:r>
      <w:r w:rsidR="00DA7F0E">
        <w:rPr>
          <w:rFonts w:asciiTheme="majorHAnsi" w:hAnsiTheme="majorHAnsi"/>
          <w:sz w:val="28"/>
          <w:szCs w:val="28"/>
        </w:rPr>
        <w:t xml:space="preserve">наличия музейных предметов с учетной документацией </w:t>
      </w:r>
      <w:r w:rsidR="005530BC">
        <w:rPr>
          <w:rFonts w:asciiTheme="majorHAnsi" w:hAnsiTheme="majorHAnsi"/>
          <w:sz w:val="28"/>
          <w:szCs w:val="28"/>
        </w:rPr>
        <w:t xml:space="preserve"> предлагается различать </w:t>
      </w:r>
      <w:proofErr w:type="gramStart"/>
      <w:r w:rsidR="005530BC">
        <w:rPr>
          <w:rFonts w:asciiTheme="majorHAnsi" w:hAnsiTheme="majorHAnsi"/>
          <w:sz w:val="28"/>
          <w:szCs w:val="28"/>
        </w:rPr>
        <w:t>на</w:t>
      </w:r>
      <w:proofErr w:type="gramEnd"/>
      <w:r w:rsidR="005530BC">
        <w:rPr>
          <w:rFonts w:asciiTheme="majorHAnsi" w:hAnsiTheme="majorHAnsi"/>
          <w:sz w:val="28"/>
          <w:szCs w:val="28"/>
        </w:rPr>
        <w:t xml:space="preserve"> </w:t>
      </w:r>
      <w:r w:rsidR="00263A3A">
        <w:rPr>
          <w:rFonts w:asciiTheme="majorHAnsi" w:hAnsiTheme="majorHAnsi"/>
          <w:sz w:val="28"/>
          <w:szCs w:val="28"/>
        </w:rPr>
        <w:t xml:space="preserve"> </w:t>
      </w:r>
      <w:r w:rsidR="00263A3A">
        <w:rPr>
          <w:rFonts w:asciiTheme="majorHAnsi" w:hAnsiTheme="majorHAnsi"/>
          <w:i/>
          <w:sz w:val="28"/>
          <w:szCs w:val="28"/>
        </w:rPr>
        <w:t>плано</w:t>
      </w:r>
      <w:r w:rsidR="00263A3A" w:rsidRPr="00263A3A">
        <w:rPr>
          <w:rFonts w:asciiTheme="majorHAnsi" w:hAnsiTheme="majorHAnsi"/>
          <w:i/>
          <w:sz w:val="28"/>
          <w:szCs w:val="28"/>
        </w:rPr>
        <w:t>мерную</w:t>
      </w:r>
      <w:r w:rsidR="00263A3A">
        <w:rPr>
          <w:rFonts w:asciiTheme="majorHAnsi" w:hAnsiTheme="majorHAnsi"/>
          <w:sz w:val="28"/>
          <w:szCs w:val="28"/>
        </w:rPr>
        <w:t xml:space="preserve"> и </w:t>
      </w:r>
      <w:r w:rsidR="00263A3A" w:rsidRPr="00263A3A">
        <w:rPr>
          <w:rFonts w:asciiTheme="majorHAnsi" w:hAnsiTheme="majorHAnsi"/>
          <w:i/>
          <w:sz w:val="28"/>
          <w:szCs w:val="28"/>
        </w:rPr>
        <w:t>тщательную</w:t>
      </w:r>
      <w:r w:rsidR="00263A3A">
        <w:rPr>
          <w:rFonts w:asciiTheme="majorHAnsi" w:hAnsiTheme="majorHAnsi"/>
          <w:i/>
          <w:sz w:val="28"/>
          <w:szCs w:val="28"/>
        </w:rPr>
        <w:t xml:space="preserve"> </w:t>
      </w:r>
      <w:r w:rsidR="00263A3A">
        <w:rPr>
          <w:rFonts w:asciiTheme="majorHAnsi" w:hAnsiTheme="majorHAnsi"/>
          <w:sz w:val="28"/>
          <w:szCs w:val="28"/>
        </w:rPr>
        <w:t>в связи с текущей необходимостью</w:t>
      </w:r>
      <w:r w:rsidR="00D92C4F">
        <w:rPr>
          <w:rFonts w:asciiTheme="majorHAnsi" w:hAnsiTheme="majorHAnsi"/>
          <w:sz w:val="28"/>
          <w:szCs w:val="28"/>
        </w:rPr>
        <w:t>.</w:t>
      </w:r>
    </w:p>
    <w:p w:rsidR="00D92C4F" w:rsidRDefault="00D92C4F" w:rsidP="008E6DD4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Проверка наличия </w:t>
      </w:r>
      <w:proofErr w:type="gramStart"/>
      <w:r>
        <w:rPr>
          <w:rFonts w:asciiTheme="majorHAnsi" w:hAnsiTheme="majorHAnsi"/>
          <w:sz w:val="28"/>
          <w:szCs w:val="28"/>
        </w:rPr>
        <w:t>–п</w:t>
      </w:r>
      <w:proofErr w:type="gramEnd"/>
      <w:r>
        <w:rPr>
          <w:rFonts w:asciiTheme="majorHAnsi" w:hAnsiTheme="majorHAnsi"/>
          <w:sz w:val="28"/>
          <w:szCs w:val="28"/>
        </w:rPr>
        <w:t>ереучет музейных предметов осуществляется</w:t>
      </w:r>
      <w:r w:rsidR="00BC4A90">
        <w:rPr>
          <w:rFonts w:asciiTheme="majorHAnsi" w:hAnsiTheme="majorHAnsi"/>
          <w:sz w:val="28"/>
          <w:szCs w:val="28"/>
        </w:rPr>
        <w:t xml:space="preserve"> так же при смене хранителей и </w:t>
      </w:r>
      <w:proofErr w:type="spellStart"/>
      <w:r w:rsidR="00BC4A90">
        <w:rPr>
          <w:rFonts w:asciiTheme="majorHAnsi" w:hAnsiTheme="majorHAnsi"/>
          <w:sz w:val="28"/>
          <w:szCs w:val="28"/>
        </w:rPr>
        <w:t>реэкспозициях</w:t>
      </w:r>
      <w:proofErr w:type="spellEnd"/>
      <w:r w:rsidR="00455501">
        <w:rPr>
          <w:rFonts w:asciiTheme="majorHAnsi" w:hAnsiTheme="majorHAnsi"/>
          <w:sz w:val="28"/>
          <w:szCs w:val="28"/>
        </w:rPr>
        <w:t>, до и после переездов, чрезвычайных ситуациях.</w:t>
      </w:r>
    </w:p>
    <w:p w:rsidR="00E9169F" w:rsidRDefault="00E9169F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 w:rsidRPr="00E9169F">
        <w:rPr>
          <w:rFonts w:asciiTheme="majorHAnsi" w:hAnsiTheme="majorHAnsi"/>
          <w:i/>
          <w:sz w:val="28"/>
          <w:szCs w:val="28"/>
        </w:rPr>
        <w:t>Основные документы для проведения  сверки:</w:t>
      </w:r>
    </w:p>
    <w:p w:rsidR="00E9169F" w:rsidRDefault="00E9169F" w:rsidP="008E6DD4">
      <w:pPr>
        <w:spacing w:after="0" w:line="0" w:lineRule="atLeast"/>
        <w:ind w:firstLine="540"/>
        <w:rPr>
          <w:rFonts w:asciiTheme="majorHAnsi" w:hAnsiTheme="majorHAnsi"/>
          <w:b/>
          <w:i/>
          <w:sz w:val="28"/>
          <w:szCs w:val="28"/>
          <w:u w:val="single"/>
        </w:rPr>
      </w:pPr>
      <w:r w:rsidRPr="009D7170">
        <w:rPr>
          <w:rFonts w:asciiTheme="majorHAnsi" w:hAnsiTheme="majorHAnsi"/>
          <w:b/>
          <w:i/>
          <w:sz w:val="28"/>
          <w:szCs w:val="28"/>
          <w:u w:val="single"/>
        </w:rPr>
        <w:t>Основной фонд</w:t>
      </w:r>
      <w:r w:rsidR="009D7170">
        <w:rPr>
          <w:rFonts w:asciiTheme="majorHAnsi" w:hAnsiTheme="majorHAnsi"/>
          <w:b/>
          <w:i/>
          <w:sz w:val="28"/>
          <w:szCs w:val="28"/>
          <w:u w:val="single"/>
        </w:rPr>
        <w:t>:</w:t>
      </w:r>
    </w:p>
    <w:p w:rsidR="009D7170" w:rsidRDefault="009D7170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 w:rsidRPr="009D7170">
        <w:rPr>
          <w:rFonts w:asciiTheme="majorHAnsi" w:hAnsiTheme="majorHAnsi"/>
          <w:i/>
          <w:sz w:val="28"/>
          <w:szCs w:val="28"/>
        </w:rPr>
        <w:t>-книги поступлений</w:t>
      </w:r>
      <w:r>
        <w:rPr>
          <w:rFonts w:asciiTheme="majorHAnsi" w:hAnsiTheme="majorHAnsi"/>
          <w:i/>
          <w:sz w:val="28"/>
          <w:szCs w:val="28"/>
        </w:rPr>
        <w:t>,</w:t>
      </w:r>
    </w:p>
    <w:p w:rsidR="009D7170" w:rsidRDefault="009D7170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-инвентарные книги,</w:t>
      </w:r>
    </w:p>
    <w:p w:rsidR="009D7170" w:rsidRDefault="009D7170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-Акты ПП</w:t>
      </w:r>
      <w:r w:rsidR="00385746">
        <w:rPr>
          <w:rFonts w:asciiTheme="majorHAnsi" w:hAnsiTheme="majorHAnsi"/>
          <w:i/>
          <w:sz w:val="28"/>
          <w:szCs w:val="28"/>
        </w:rPr>
        <w:t>,</w:t>
      </w:r>
    </w:p>
    <w:p w:rsidR="00385746" w:rsidRDefault="00385746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-Акты ОХ.</w:t>
      </w:r>
    </w:p>
    <w:p w:rsidR="00385746" w:rsidRDefault="00385746" w:rsidP="008E6DD4">
      <w:pPr>
        <w:spacing w:after="0" w:line="0" w:lineRule="atLeast"/>
        <w:ind w:firstLine="540"/>
        <w:rPr>
          <w:rFonts w:asciiTheme="majorHAnsi" w:hAnsiTheme="majorHAnsi"/>
          <w:b/>
          <w:i/>
          <w:sz w:val="28"/>
          <w:szCs w:val="28"/>
        </w:rPr>
      </w:pPr>
      <w:r w:rsidRPr="00385746">
        <w:rPr>
          <w:rFonts w:asciiTheme="majorHAnsi" w:hAnsiTheme="majorHAnsi"/>
          <w:b/>
          <w:i/>
          <w:sz w:val="28"/>
          <w:szCs w:val="28"/>
        </w:rPr>
        <w:t>Научно-вспомогательный фонд</w:t>
      </w:r>
      <w:r>
        <w:rPr>
          <w:rFonts w:asciiTheme="majorHAnsi" w:hAnsiTheme="majorHAnsi"/>
          <w:b/>
          <w:i/>
          <w:sz w:val="28"/>
          <w:szCs w:val="28"/>
        </w:rPr>
        <w:t>:</w:t>
      </w:r>
    </w:p>
    <w:p w:rsidR="00385746" w:rsidRPr="00385746" w:rsidRDefault="00385746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 w:rsidRPr="00385746">
        <w:rPr>
          <w:rFonts w:asciiTheme="majorHAnsi" w:hAnsiTheme="majorHAnsi"/>
          <w:i/>
          <w:sz w:val="28"/>
          <w:szCs w:val="28"/>
        </w:rPr>
        <w:t>-книги поступлений НВ,</w:t>
      </w:r>
    </w:p>
    <w:p w:rsidR="00385746" w:rsidRPr="00385746" w:rsidRDefault="00385746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 w:rsidRPr="00385746">
        <w:rPr>
          <w:rFonts w:asciiTheme="majorHAnsi" w:hAnsiTheme="majorHAnsi"/>
          <w:i/>
          <w:sz w:val="28"/>
          <w:szCs w:val="28"/>
        </w:rPr>
        <w:t>-Акты ПП,</w:t>
      </w:r>
    </w:p>
    <w:p w:rsidR="00385746" w:rsidRPr="00385746" w:rsidRDefault="00385746" w:rsidP="008E6DD4">
      <w:pPr>
        <w:spacing w:after="0" w:line="0" w:lineRule="atLeast"/>
        <w:ind w:firstLine="540"/>
        <w:rPr>
          <w:rFonts w:asciiTheme="majorHAnsi" w:hAnsiTheme="majorHAnsi"/>
          <w:i/>
          <w:sz w:val="28"/>
          <w:szCs w:val="28"/>
        </w:rPr>
      </w:pPr>
      <w:r w:rsidRPr="00385746">
        <w:rPr>
          <w:rFonts w:asciiTheme="majorHAnsi" w:hAnsiTheme="majorHAnsi"/>
          <w:i/>
          <w:sz w:val="28"/>
          <w:szCs w:val="28"/>
        </w:rPr>
        <w:t>-Акты ОХ.</w:t>
      </w:r>
    </w:p>
    <w:p w:rsidR="00A1241D" w:rsidRDefault="001A49FF" w:rsidP="008E6DD4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Проверка наличия фондов с учетной документацией подразделяется на </w:t>
      </w:r>
      <w:r w:rsidRPr="001961D8">
        <w:rPr>
          <w:rFonts w:asciiTheme="majorHAnsi" w:hAnsiTheme="majorHAnsi"/>
          <w:b/>
          <w:sz w:val="28"/>
          <w:szCs w:val="28"/>
        </w:rPr>
        <w:t>три этапа</w:t>
      </w:r>
      <w:r>
        <w:rPr>
          <w:rFonts w:asciiTheme="majorHAnsi" w:hAnsiTheme="majorHAnsi"/>
          <w:sz w:val="28"/>
          <w:szCs w:val="28"/>
        </w:rPr>
        <w:t>:</w:t>
      </w:r>
    </w:p>
    <w:p w:rsidR="00F77414" w:rsidRPr="00222420" w:rsidRDefault="00F77414" w:rsidP="00F7741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proofErr w:type="gramStart"/>
      <w:r w:rsidRPr="00852CB3">
        <w:rPr>
          <w:rFonts w:asciiTheme="majorHAnsi" w:hAnsiTheme="majorHAnsi"/>
          <w:b/>
          <w:sz w:val="32"/>
          <w:szCs w:val="32"/>
          <w:lang w:val="en-US"/>
        </w:rPr>
        <w:t>I</w:t>
      </w:r>
      <w:r w:rsidRPr="00852CB3">
        <w:rPr>
          <w:rFonts w:asciiTheme="majorHAnsi" w:hAnsiTheme="majorHAnsi"/>
          <w:b/>
          <w:sz w:val="32"/>
          <w:szCs w:val="32"/>
        </w:rPr>
        <w:t>.</w:t>
      </w:r>
      <w:r w:rsidRPr="00222420">
        <w:rPr>
          <w:rFonts w:asciiTheme="majorHAnsi" w:hAnsiTheme="majorHAnsi"/>
          <w:sz w:val="32"/>
          <w:szCs w:val="32"/>
        </w:rPr>
        <w:t xml:space="preserve"> Подготовительный</w:t>
      </w:r>
      <w:r w:rsidR="005734AD">
        <w:rPr>
          <w:rFonts w:asciiTheme="majorHAnsi" w:hAnsiTheme="majorHAnsi"/>
          <w:sz w:val="32"/>
          <w:szCs w:val="32"/>
        </w:rPr>
        <w:t>.</w:t>
      </w:r>
      <w:proofErr w:type="gramEnd"/>
    </w:p>
    <w:p w:rsidR="00F77414" w:rsidRPr="00222420" w:rsidRDefault="00F77414" w:rsidP="00F7741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 w:rsidRPr="00852CB3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852CB3">
        <w:rPr>
          <w:rFonts w:asciiTheme="majorHAnsi" w:hAnsiTheme="majorHAnsi"/>
          <w:b/>
          <w:sz w:val="32"/>
          <w:szCs w:val="32"/>
        </w:rPr>
        <w:t>.</w:t>
      </w:r>
      <w:r w:rsidRPr="00222420">
        <w:rPr>
          <w:rFonts w:asciiTheme="majorHAnsi" w:hAnsiTheme="majorHAnsi"/>
          <w:sz w:val="32"/>
          <w:szCs w:val="32"/>
        </w:rPr>
        <w:t xml:space="preserve"> Основной процесс сверки</w:t>
      </w:r>
      <w:r w:rsidR="005734AD">
        <w:rPr>
          <w:rFonts w:asciiTheme="majorHAnsi" w:hAnsiTheme="majorHAnsi"/>
          <w:sz w:val="32"/>
          <w:szCs w:val="32"/>
        </w:rPr>
        <w:t>.</w:t>
      </w:r>
    </w:p>
    <w:p w:rsidR="00F77414" w:rsidRPr="00222420" w:rsidRDefault="00F77414" w:rsidP="00F7741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 w:rsidRPr="00852CB3">
        <w:rPr>
          <w:rFonts w:asciiTheme="majorHAnsi" w:hAnsiTheme="majorHAnsi"/>
          <w:b/>
          <w:sz w:val="32"/>
          <w:szCs w:val="32"/>
          <w:lang w:val="en-US"/>
        </w:rPr>
        <w:t>III</w:t>
      </w:r>
      <w:r w:rsidRPr="00852CB3">
        <w:rPr>
          <w:rFonts w:asciiTheme="majorHAnsi" w:hAnsiTheme="majorHAnsi"/>
          <w:b/>
          <w:sz w:val="32"/>
          <w:szCs w:val="32"/>
        </w:rPr>
        <w:t>.</w:t>
      </w:r>
      <w:r w:rsidRPr="00222420">
        <w:rPr>
          <w:rFonts w:asciiTheme="majorHAnsi" w:hAnsiTheme="majorHAnsi"/>
          <w:sz w:val="32"/>
          <w:szCs w:val="32"/>
        </w:rPr>
        <w:t xml:space="preserve"> Заключительный. Документальный</w:t>
      </w:r>
      <w:r w:rsidR="005734AD">
        <w:rPr>
          <w:rFonts w:asciiTheme="majorHAnsi" w:hAnsiTheme="majorHAnsi"/>
          <w:sz w:val="32"/>
          <w:szCs w:val="32"/>
        </w:rPr>
        <w:t>.</w:t>
      </w:r>
    </w:p>
    <w:p w:rsidR="001A49FF" w:rsidRDefault="006E0E12" w:rsidP="008E6DD4">
      <w:pPr>
        <w:spacing w:after="0" w:line="0" w:lineRule="atLeast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</w:t>
      </w:r>
      <w:r w:rsidRPr="005734AD">
        <w:rPr>
          <w:rFonts w:asciiTheme="majorHAnsi" w:hAnsiTheme="majorHAnsi"/>
          <w:b/>
          <w:sz w:val="28"/>
          <w:szCs w:val="28"/>
          <w:u w:val="single"/>
        </w:rPr>
        <w:t>первом этапе</w:t>
      </w:r>
      <w:r>
        <w:rPr>
          <w:rFonts w:asciiTheme="majorHAnsi" w:hAnsiTheme="majorHAnsi"/>
          <w:sz w:val="28"/>
          <w:szCs w:val="28"/>
        </w:rPr>
        <w:t xml:space="preserve"> </w:t>
      </w:r>
      <w:r w:rsidR="00A97B43">
        <w:rPr>
          <w:rFonts w:asciiTheme="majorHAnsi" w:hAnsiTheme="majorHAnsi"/>
          <w:sz w:val="28"/>
          <w:szCs w:val="28"/>
        </w:rPr>
        <w:t>проводится следующая работа:</w:t>
      </w:r>
    </w:p>
    <w:p w:rsidR="001565E4" w:rsidRDefault="00475138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1.1.</w:t>
      </w:r>
      <w:r w:rsidR="00950F18">
        <w:rPr>
          <w:rFonts w:asciiTheme="majorHAnsi" w:hAnsiTheme="majorHAnsi"/>
          <w:sz w:val="32"/>
          <w:szCs w:val="32"/>
        </w:rPr>
        <w:t>Составляется план</w:t>
      </w:r>
      <w:r w:rsidR="00156934">
        <w:rPr>
          <w:rFonts w:asciiTheme="majorHAnsi" w:hAnsiTheme="majorHAnsi"/>
          <w:sz w:val="32"/>
          <w:szCs w:val="32"/>
        </w:rPr>
        <w:t>-</w:t>
      </w:r>
      <w:r w:rsidR="00950F18">
        <w:rPr>
          <w:rFonts w:asciiTheme="majorHAnsi" w:hAnsiTheme="majorHAnsi"/>
          <w:sz w:val="32"/>
          <w:szCs w:val="32"/>
        </w:rPr>
        <w:t xml:space="preserve"> график</w:t>
      </w:r>
      <w:r w:rsidR="00156934">
        <w:rPr>
          <w:rFonts w:asciiTheme="majorHAnsi" w:hAnsiTheme="majorHAnsi"/>
          <w:sz w:val="32"/>
          <w:szCs w:val="32"/>
        </w:rPr>
        <w:t xml:space="preserve">, в котором </w:t>
      </w:r>
      <w:r w:rsidR="00614167">
        <w:rPr>
          <w:rFonts w:asciiTheme="majorHAnsi" w:hAnsiTheme="majorHAnsi"/>
          <w:sz w:val="32"/>
          <w:szCs w:val="32"/>
        </w:rPr>
        <w:t>предусматриваю</w:t>
      </w:r>
      <w:r w:rsidR="00156934">
        <w:rPr>
          <w:rFonts w:asciiTheme="majorHAnsi" w:hAnsiTheme="majorHAnsi"/>
          <w:sz w:val="32"/>
          <w:szCs w:val="32"/>
        </w:rPr>
        <w:t>тся</w:t>
      </w:r>
      <w:r w:rsidR="001565E4">
        <w:rPr>
          <w:rFonts w:asciiTheme="majorHAnsi" w:hAnsiTheme="majorHAnsi"/>
          <w:sz w:val="32"/>
          <w:szCs w:val="32"/>
        </w:rPr>
        <w:t>:</w:t>
      </w:r>
    </w:p>
    <w:p w:rsidR="00A1241D" w:rsidRDefault="00156934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A1241D">
        <w:rPr>
          <w:rFonts w:asciiTheme="majorHAnsi" w:hAnsiTheme="majorHAnsi"/>
          <w:sz w:val="32"/>
          <w:szCs w:val="32"/>
        </w:rPr>
        <w:t>-</w:t>
      </w:r>
      <w:r w:rsidR="00FE301A">
        <w:rPr>
          <w:rFonts w:asciiTheme="majorHAnsi" w:hAnsiTheme="majorHAnsi"/>
          <w:sz w:val="32"/>
          <w:szCs w:val="32"/>
        </w:rPr>
        <w:t xml:space="preserve">сроки </w:t>
      </w:r>
      <w:r w:rsidR="00A1241D">
        <w:rPr>
          <w:rFonts w:asciiTheme="majorHAnsi" w:hAnsiTheme="majorHAnsi"/>
          <w:sz w:val="32"/>
          <w:szCs w:val="32"/>
        </w:rPr>
        <w:t>начала и окончания</w:t>
      </w:r>
      <w:r w:rsidR="00614167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проверки</w:t>
      </w:r>
      <w:r w:rsidR="00614167">
        <w:rPr>
          <w:rFonts w:asciiTheme="majorHAnsi" w:hAnsiTheme="majorHAnsi"/>
          <w:sz w:val="32"/>
          <w:szCs w:val="32"/>
        </w:rPr>
        <w:t xml:space="preserve"> наличия</w:t>
      </w:r>
      <w:r w:rsidR="00A1241D">
        <w:rPr>
          <w:rFonts w:asciiTheme="majorHAnsi" w:hAnsiTheme="majorHAnsi"/>
          <w:sz w:val="32"/>
          <w:szCs w:val="32"/>
        </w:rPr>
        <w:t>;</w:t>
      </w:r>
    </w:p>
    <w:p w:rsidR="00A1241D" w:rsidRDefault="00A1241D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- </w:t>
      </w:r>
      <w:r w:rsidR="001565E4">
        <w:rPr>
          <w:rFonts w:asciiTheme="majorHAnsi" w:hAnsiTheme="majorHAnsi"/>
          <w:sz w:val="32"/>
          <w:szCs w:val="32"/>
        </w:rPr>
        <w:t xml:space="preserve">объем </w:t>
      </w:r>
      <w:r w:rsidR="00FE301A">
        <w:rPr>
          <w:rFonts w:asciiTheme="majorHAnsi" w:hAnsiTheme="majorHAnsi"/>
          <w:sz w:val="32"/>
          <w:szCs w:val="32"/>
        </w:rPr>
        <w:t>проверяемых фондов или групп хранения</w:t>
      </w:r>
      <w:r w:rsidR="001565E4">
        <w:rPr>
          <w:rFonts w:asciiTheme="majorHAnsi" w:hAnsiTheme="majorHAnsi"/>
          <w:sz w:val="32"/>
          <w:szCs w:val="32"/>
        </w:rPr>
        <w:t xml:space="preserve">, </w:t>
      </w:r>
      <w:r w:rsidR="00614167">
        <w:rPr>
          <w:rFonts w:asciiTheme="majorHAnsi" w:hAnsiTheme="majorHAnsi"/>
          <w:sz w:val="32"/>
          <w:szCs w:val="32"/>
        </w:rPr>
        <w:t>зарегистрированных в</w:t>
      </w:r>
      <w:r>
        <w:rPr>
          <w:rFonts w:asciiTheme="majorHAnsi" w:hAnsiTheme="majorHAnsi"/>
          <w:sz w:val="32"/>
          <w:szCs w:val="32"/>
        </w:rPr>
        <w:t xml:space="preserve"> учетной документации, ее шифр;</w:t>
      </w:r>
    </w:p>
    <w:p w:rsidR="00614167" w:rsidRDefault="00A1241D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614167">
        <w:rPr>
          <w:rFonts w:asciiTheme="majorHAnsi" w:hAnsiTheme="majorHAnsi"/>
          <w:sz w:val="32"/>
          <w:szCs w:val="32"/>
        </w:rPr>
        <w:t>хранитель фондовой коллекции.</w:t>
      </w:r>
    </w:p>
    <w:p w:rsidR="00744059" w:rsidRDefault="00614167" w:rsidP="008E6DD4">
      <w:pPr>
        <w:tabs>
          <w:tab w:val="left" w:pos="105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Проверка наличия фондов с учетной документацией </w:t>
      </w:r>
      <w:r w:rsidR="00744059">
        <w:rPr>
          <w:rFonts w:asciiTheme="majorHAnsi" w:hAnsiTheme="majorHAnsi"/>
          <w:sz w:val="32"/>
          <w:szCs w:val="32"/>
        </w:rPr>
        <w:t>д</w:t>
      </w:r>
      <w:r w:rsidR="00FE301A">
        <w:rPr>
          <w:rFonts w:asciiTheme="majorHAnsi" w:hAnsiTheme="majorHAnsi"/>
          <w:sz w:val="32"/>
          <w:szCs w:val="32"/>
        </w:rPr>
        <w:t>ля музеев  с общим количеством фондов</w:t>
      </w:r>
      <w:r w:rsidR="00744059">
        <w:rPr>
          <w:rFonts w:asciiTheme="majorHAnsi" w:hAnsiTheme="majorHAnsi"/>
          <w:sz w:val="32"/>
          <w:szCs w:val="32"/>
        </w:rPr>
        <w:t>:</w:t>
      </w:r>
    </w:p>
    <w:p w:rsidR="00FE301A" w:rsidRDefault="00744059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FE301A">
        <w:rPr>
          <w:rFonts w:asciiTheme="majorHAnsi" w:hAnsiTheme="majorHAnsi"/>
          <w:sz w:val="32"/>
          <w:szCs w:val="32"/>
        </w:rPr>
        <w:t xml:space="preserve"> до 30</w:t>
      </w:r>
      <w:r w:rsidR="00A1241D">
        <w:rPr>
          <w:rFonts w:asciiTheme="majorHAnsi" w:hAnsiTheme="majorHAnsi"/>
          <w:sz w:val="32"/>
          <w:szCs w:val="32"/>
        </w:rPr>
        <w:t> </w:t>
      </w:r>
      <w:r w:rsidR="00FE301A">
        <w:rPr>
          <w:rFonts w:asciiTheme="majorHAnsi" w:hAnsiTheme="majorHAnsi"/>
          <w:sz w:val="32"/>
          <w:szCs w:val="32"/>
        </w:rPr>
        <w:t>000</w:t>
      </w:r>
      <w:r w:rsidR="00A1241D">
        <w:rPr>
          <w:rFonts w:asciiTheme="majorHAnsi" w:hAnsiTheme="majorHAnsi"/>
          <w:sz w:val="32"/>
          <w:szCs w:val="32"/>
        </w:rPr>
        <w:t xml:space="preserve"> </w:t>
      </w:r>
      <w:r w:rsidR="00FE301A">
        <w:rPr>
          <w:rFonts w:asciiTheme="majorHAnsi" w:hAnsiTheme="majorHAnsi"/>
          <w:sz w:val="32"/>
          <w:szCs w:val="32"/>
        </w:rPr>
        <w:t>предметов 1 раз в три года;</w:t>
      </w:r>
    </w:p>
    <w:p w:rsidR="00FE301A" w:rsidRDefault="00FE301A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-от 30 000 до 300 000 – 1 раз в 5 лет;</w:t>
      </w:r>
    </w:p>
    <w:p w:rsidR="00FE301A" w:rsidRDefault="00FE301A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-от 300 000до 500 000-1 раз в 7 лет;</w:t>
      </w:r>
    </w:p>
    <w:p w:rsidR="00FE301A" w:rsidRDefault="00FE301A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-свыше миллиона 1 раз в 15 лет;</w:t>
      </w:r>
    </w:p>
    <w:p w:rsidR="00FE301A" w:rsidRDefault="00FE301A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-свыше 3 миллионов 1 раз в 25 лет.</w:t>
      </w:r>
    </w:p>
    <w:p w:rsidR="00FE301A" w:rsidRDefault="00744059" w:rsidP="008E6DD4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Проверка наличия предметов из драгоценных металлов и  драгоценных камней проводится в музее ежегодно, согласно п.16 </w:t>
      </w:r>
      <w:r w:rsidR="001A3679">
        <w:rPr>
          <w:rFonts w:asciiTheme="majorHAnsi" w:hAnsiTheme="majorHAnsi"/>
          <w:sz w:val="32"/>
          <w:szCs w:val="32"/>
        </w:rPr>
        <w:t>«</w:t>
      </w:r>
      <w:r>
        <w:rPr>
          <w:rFonts w:asciiTheme="majorHAnsi" w:hAnsiTheme="majorHAnsi"/>
          <w:sz w:val="32"/>
          <w:szCs w:val="32"/>
        </w:rPr>
        <w:t>Правил учета и хранения драгоценных металлов и драгоценных камней</w:t>
      </w:r>
      <w:r w:rsidR="001A3679">
        <w:rPr>
          <w:rFonts w:asciiTheme="majorHAnsi" w:hAnsiTheme="majorHAnsi"/>
          <w:sz w:val="32"/>
          <w:szCs w:val="32"/>
        </w:rPr>
        <w:t>»</w:t>
      </w:r>
      <w:r>
        <w:rPr>
          <w:rFonts w:asciiTheme="majorHAnsi" w:hAnsiTheme="majorHAnsi"/>
          <w:sz w:val="32"/>
          <w:szCs w:val="32"/>
        </w:rPr>
        <w:t>.</w:t>
      </w:r>
    </w:p>
    <w:p w:rsidR="00DA5A6E" w:rsidRDefault="00DA5A6E" w:rsidP="008E6DD4">
      <w:pPr>
        <w:tabs>
          <w:tab w:val="left" w:pos="90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1.2.</w:t>
      </w:r>
      <w:r w:rsidR="004B35D4">
        <w:rPr>
          <w:rFonts w:asciiTheme="majorHAnsi" w:hAnsiTheme="majorHAnsi"/>
          <w:sz w:val="32"/>
          <w:szCs w:val="32"/>
        </w:rPr>
        <w:t xml:space="preserve"> Издается п</w:t>
      </w:r>
      <w:r>
        <w:rPr>
          <w:rFonts w:asciiTheme="majorHAnsi" w:hAnsiTheme="majorHAnsi"/>
          <w:sz w:val="32"/>
          <w:szCs w:val="32"/>
        </w:rPr>
        <w:t xml:space="preserve">риказ директора </w:t>
      </w:r>
      <w:r w:rsidR="004B35D4">
        <w:rPr>
          <w:rFonts w:asciiTheme="majorHAnsi" w:hAnsiTheme="majorHAnsi"/>
          <w:sz w:val="32"/>
          <w:szCs w:val="32"/>
        </w:rPr>
        <w:t xml:space="preserve"> музея </w:t>
      </w:r>
      <w:r>
        <w:rPr>
          <w:rFonts w:asciiTheme="majorHAnsi" w:hAnsiTheme="majorHAnsi"/>
          <w:sz w:val="32"/>
          <w:szCs w:val="32"/>
        </w:rPr>
        <w:t>о проведении</w:t>
      </w:r>
      <w:r w:rsidR="001A3679">
        <w:rPr>
          <w:rFonts w:asciiTheme="majorHAnsi" w:hAnsiTheme="majorHAnsi"/>
          <w:sz w:val="32"/>
          <w:szCs w:val="32"/>
        </w:rPr>
        <w:t xml:space="preserve"> </w:t>
      </w:r>
      <w:r w:rsidR="00FF6D6B">
        <w:rPr>
          <w:rFonts w:asciiTheme="majorHAnsi" w:hAnsiTheme="majorHAnsi"/>
          <w:sz w:val="32"/>
          <w:szCs w:val="32"/>
        </w:rPr>
        <w:t xml:space="preserve"> проверки наличия фондов с учетной документацией </w:t>
      </w:r>
      <w:r w:rsidR="0090118A">
        <w:rPr>
          <w:rFonts w:asciiTheme="majorHAnsi" w:hAnsiTheme="majorHAnsi"/>
          <w:sz w:val="32"/>
          <w:szCs w:val="32"/>
        </w:rPr>
        <w:t>(</w:t>
      </w:r>
      <w:r>
        <w:rPr>
          <w:rFonts w:asciiTheme="majorHAnsi" w:hAnsiTheme="majorHAnsi"/>
          <w:sz w:val="32"/>
          <w:szCs w:val="32"/>
        </w:rPr>
        <w:t>сверки</w:t>
      </w:r>
      <w:r w:rsidR="0090118A">
        <w:rPr>
          <w:rFonts w:asciiTheme="majorHAnsi" w:hAnsiTheme="majorHAnsi"/>
          <w:sz w:val="32"/>
          <w:szCs w:val="32"/>
        </w:rPr>
        <w:t>)</w:t>
      </w:r>
      <w:r>
        <w:rPr>
          <w:rFonts w:asciiTheme="majorHAnsi" w:hAnsiTheme="majorHAnsi"/>
          <w:sz w:val="32"/>
          <w:szCs w:val="32"/>
        </w:rPr>
        <w:t xml:space="preserve"> с ук</w:t>
      </w:r>
      <w:r w:rsidR="00874DD9">
        <w:rPr>
          <w:rFonts w:asciiTheme="majorHAnsi" w:hAnsiTheme="majorHAnsi"/>
          <w:sz w:val="32"/>
          <w:szCs w:val="32"/>
        </w:rPr>
        <w:t xml:space="preserve">азанием состава комиссии, объема, и сроков проведения сверки. Данный приказ  </w:t>
      </w:r>
      <w:r w:rsidR="0059779E">
        <w:rPr>
          <w:rFonts w:asciiTheme="majorHAnsi" w:hAnsiTheme="majorHAnsi"/>
          <w:sz w:val="32"/>
          <w:szCs w:val="32"/>
        </w:rPr>
        <w:t xml:space="preserve"> согласовывается </w:t>
      </w:r>
      <w:r w:rsidR="00744059">
        <w:rPr>
          <w:rFonts w:asciiTheme="majorHAnsi" w:hAnsiTheme="majorHAnsi"/>
          <w:sz w:val="32"/>
          <w:szCs w:val="32"/>
        </w:rPr>
        <w:t xml:space="preserve"> с  учредителем.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156934" w:rsidRDefault="0059779E" w:rsidP="009A404A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r w:rsidR="00156934">
        <w:rPr>
          <w:rFonts w:asciiTheme="majorHAnsi" w:hAnsiTheme="majorHAnsi"/>
          <w:sz w:val="32"/>
          <w:szCs w:val="32"/>
        </w:rPr>
        <w:t xml:space="preserve">Проверка наличия осуществляется комиссией в составе не менее 3 </w:t>
      </w:r>
      <w:r w:rsidR="00744059">
        <w:rPr>
          <w:rFonts w:asciiTheme="majorHAnsi" w:hAnsiTheme="majorHAnsi"/>
          <w:sz w:val="32"/>
          <w:szCs w:val="32"/>
        </w:rPr>
        <w:t>человек, назначаемой директором</w:t>
      </w:r>
      <w:r w:rsidR="00756C98">
        <w:rPr>
          <w:rFonts w:asciiTheme="majorHAnsi" w:hAnsiTheme="majorHAnsi"/>
          <w:sz w:val="32"/>
          <w:szCs w:val="32"/>
        </w:rPr>
        <w:t xml:space="preserve"> музея</w:t>
      </w:r>
      <w:r w:rsidR="00744059">
        <w:rPr>
          <w:rFonts w:asciiTheme="majorHAnsi" w:hAnsiTheme="majorHAnsi"/>
          <w:sz w:val="32"/>
          <w:szCs w:val="32"/>
        </w:rPr>
        <w:t xml:space="preserve"> с</w:t>
      </w:r>
      <w:r w:rsidR="00173B3F">
        <w:rPr>
          <w:rFonts w:asciiTheme="majorHAnsi" w:hAnsiTheme="majorHAnsi"/>
          <w:sz w:val="32"/>
          <w:szCs w:val="32"/>
        </w:rPr>
        <w:t xml:space="preserve"> </w:t>
      </w:r>
      <w:r w:rsidR="00744059">
        <w:rPr>
          <w:rFonts w:asciiTheme="majorHAnsi" w:hAnsiTheme="majorHAnsi"/>
          <w:sz w:val="32"/>
          <w:szCs w:val="32"/>
        </w:rPr>
        <w:t>обязательным участием ответственного хранителя</w:t>
      </w:r>
      <w:r w:rsidR="009A404A">
        <w:rPr>
          <w:rFonts w:asciiTheme="majorHAnsi" w:hAnsiTheme="majorHAnsi"/>
          <w:sz w:val="32"/>
          <w:szCs w:val="32"/>
        </w:rPr>
        <w:t xml:space="preserve">, </w:t>
      </w:r>
      <w:r w:rsidR="00744059">
        <w:rPr>
          <w:rFonts w:asciiTheme="majorHAnsi" w:hAnsiTheme="majorHAnsi"/>
          <w:sz w:val="32"/>
          <w:szCs w:val="32"/>
        </w:rPr>
        <w:t>сотрудника структурного подразделения музея,</w:t>
      </w:r>
      <w:r w:rsidR="00173B3F">
        <w:rPr>
          <w:rFonts w:asciiTheme="majorHAnsi" w:hAnsiTheme="majorHAnsi"/>
          <w:sz w:val="32"/>
          <w:szCs w:val="32"/>
        </w:rPr>
        <w:t xml:space="preserve"> </w:t>
      </w:r>
      <w:r w:rsidR="00744059">
        <w:rPr>
          <w:rFonts w:asciiTheme="majorHAnsi" w:hAnsiTheme="majorHAnsi"/>
          <w:sz w:val="32"/>
          <w:szCs w:val="32"/>
        </w:rPr>
        <w:t>осуществляющих</w:t>
      </w:r>
      <w:r w:rsidR="00173B3F">
        <w:rPr>
          <w:rFonts w:asciiTheme="majorHAnsi" w:hAnsiTheme="majorHAnsi"/>
          <w:sz w:val="32"/>
          <w:szCs w:val="32"/>
        </w:rPr>
        <w:t xml:space="preserve"> функции учета музейных предметов.</w:t>
      </w:r>
    </w:p>
    <w:p w:rsidR="00DA5A6E" w:rsidRDefault="00DA5A6E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1.3.</w:t>
      </w:r>
      <w:r w:rsidR="009A404A">
        <w:rPr>
          <w:rFonts w:asciiTheme="majorHAnsi" w:hAnsiTheme="majorHAnsi"/>
          <w:sz w:val="32"/>
          <w:szCs w:val="32"/>
        </w:rPr>
        <w:t>Необходимо п</w:t>
      </w:r>
      <w:r w:rsidR="00173B3F">
        <w:rPr>
          <w:rFonts w:asciiTheme="majorHAnsi" w:hAnsiTheme="majorHAnsi"/>
          <w:sz w:val="32"/>
          <w:szCs w:val="32"/>
        </w:rPr>
        <w:t xml:space="preserve">одготовить </w:t>
      </w:r>
      <w:proofErr w:type="spellStart"/>
      <w:r w:rsidR="00173B3F">
        <w:rPr>
          <w:rFonts w:asciiTheme="majorHAnsi" w:hAnsiTheme="majorHAnsi"/>
          <w:sz w:val="32"/>
          <w:szCs w:val="32"/>
        </w:rPr>
        <w:t>п</w:t>
      </w:r>
      <w:r>
        <w:rPr>
          <w:rFonts w:asciiTheme="majorHAnsi" w:hAnsiTheme="majorHAnsi"/>
          <w:sz w:val="32"/>
          <w:szCs w:val="32"/>
        </w:rPr>
        <w:t>опредметный</w:t>
      </w:r>
      <w:proofErr w:type="spellEnd"/>
      <w:r>
        <w:rPr>
          <w:rFonts w:asciiTheme="majorHAnsi" w:hAnsiTheme="majorHAnsi"/>
          <w:sz w:val="32"/>
          <w:szCs w:val="32"/>
        </w:rPr>
        <w:t xml:space="preserve"> список всех музейных предметов, сверяемой коллекции с прописанными всеми учетными обозначениями</w:t>
      </w:r>
      <w:r w:rsidR="00173B3F">
        <w:rPr>
          <w:rFonts w:asciiTheme="majorHAnsi" w:hAnsiTheme="majorHAnsi"/>
          <w:sz w:val="32"/>
          <w:szCs w:val="32"/>
        </w:rPr>
        <w:t>.</w:t>
      </w:r>
    </w:p>
    <w:p w:rsidR="00B437DF" w:rsidRDefault="00B437DF" w:rsidP="008E6DD4">
      <w:pPr>
        <w:tabs>
          <w:tab w:val="left" w:pos="1365"/>
        </w:tabs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1.4.Книги поступлений основного фонда</w:t>
      </w:r>
    </w:p>
    <w:p w:rsidR="00B437DF" w:rsidRPr="00152BAA" w:rsidRDefault="00B437DF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1.5.Акты ПП</w:t>
      </w:r>
    </w:p>
    <w:p w:rsidR="00B437DF" w:rsidRDefault="00B437DF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1.6.АктыОХ</w:t>
      </w:r>
    </w:p>
    <w:p w:rsidR="00DA5A6E" w:rsidRPr="00917C2B" w:rsidRDefault="00D7293B" w:rsidP="00327CAB">
      <w:pPr>
        <w:spacing w:after="0" w:line="0" w:lineRule="atLeast"/>
        <w:ind w:firstLine="708"/>
        <w:jc w:val="both"/>
        <w:rPr>
          <w:rFonts w:asciiTheme="majorHAnsi" w:hAnsiTheme="majorHAnsi"/>
          <w:sz w:val="32"/>
          <w:szCs w:val="32"/>
        </w:rPr>
      </w:pPr>
      <w:r w:rsidRPr="00327CAB">
        <w:rPr>
          <w:rFonts w:asciiTheme="majorHAnsi" w:hAnsiTheme="majorHAnsi"/>
          <w:b/>
          <w:i/>
          <w:sz w:val="32"/>
          <w:szCs w:val="32"/>
        </w:rPr>
        <w:t>Второй этап</w:t>
      </w:r>
      <w:r>
        <w:rPr>
          <w:rFonts w:asciiTheme="majorHAnsi" w:hAnsiTheme="majorHAnsi"/>
          <w:sz w:val="32"/>
          <w:szCs w:val="32"/>
        </w:rPr>
        <w:t xml:space="preserve"> -</w:t>
      </w:r>
      <w:r w:rsidR="00DA5A6E" w:rsidRPr="00B437DF">
        <w:rPr>
          <w:rFonts w:asciiTheme="majorHAnsi" w:hAnsiTheme="majorHAnsi"/>
          <w:b/>
          <w:sz w:val="32"/>
          <w:szCs w:val="32"/>
        </w:rPr>
        <w:t xml:space="preserve"> </w:t>
      </w:r>
      <w:r w:rsidR="00917C2B" w:rsidRPr="00917C2B">
        <w:rPr>
          <w:rFonts w:asciiTheme="majorHAnsi" w:hAnsiTheme="majorHAnsi"/>
          <w:sz w:val="32"/>
          <w:szCs w:val="32"/>
        </w:rPr>
        <w:t>это</w:t>
      </w:r>
      <w:r w:rsidR="00DA5A6E" w:rsidRPr="00917C2B">
        <w:rPr>
          <w:rFonts w:asciiTheme="majorHAnsi" w:hAnsiTheme="majorHAnsi"/>
          <w:sz w:val="32"/>
          <w:szCs w:val="32"/>
        </w:rPr>
        <w:t xml:space="preserve"> </w:t>
      </w:r>
      <w:r w:rsidR="00917C2B" w:rsidRPr="00917C2B">
        <w:rPr>
          <w:rFonts w:asciiTheme="majorHAnsi" w:hAnsiTheme="majorHAnsi"/>
          <w:sz w:val="32"/>
          <w:szCs w:val="32"/>
        </w:rPr>
        <w:t xml:space="preserve">сам </w:t>
      </w:r>
      <w:r w:rsidR="00DA5A6E" w:rsidRPr="00917C2B">
        <w:rPr>
          <w:rFonts w:asciiTheme="majorHAnsi" w:hAnsiTheme="majorHAnsi"/>
          <w:sz w:val="32"/>
          <w:szCs w:val="32"/>
        </w:rPr>
        <w:t xml:space="preserve">процесс </w:t>
      </w:r>
      <w:r w:rsidR="00327CAB">
        <w:rPr>
          <w:rFonts w:asciiTheme="majorHAnsi" w:hAnsiTheme="majorHAnsi"/>
          <w:sz w:val="32"/>
          <w:szCs w:val="32"/>
        </w:rPr>
        <w:t xml:space="preserve"> </w:t>
      </w:r>
      <w:r w:rsidR="00DD2745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DD2745">
        <w:rPr>
          <w:rFonts w:asciiTheme="majorHAnsi" w:hAnsiTheme="majorHAnsi"/>
          <w:sz w:val="32"/>
          <w:szCs w:val="32"/>
        </w:rPr>
        <w:t>проведения</w:t>
      </w:r>
      <w:proofErr w:type="gramEnd"/>
      <w:r w:rsidR="00DD2745">
        <w:rPr>
          <w:rFonts w:asciiTheme="majorHAnsi" w:hAnsiTheme="majorHAnsi"/>
          <w:sz w:val="32"/>
          <w:szCs w:val="32"/>
        </w:rPr>
        <w:t xml:space="preserve"> </w:t>
      </w:r>
      <w:r w:rsidR="00DA5A6E" w:rsidRPr="00917C2B">
        <w:rPr>
          <w:rFonts w:asciiTheme="majorHAnsi" w:hAnsiTheme="majorHAnsi"/>
          <w:sz w:val="32"/>
          <w:szCs w:val="32"/>
        </w:rPr>
        <w:t>сверки</w:t>
      </w:r>
      <w:r w:rsidR="00917C2B" w:rsidRPr="00917C2B">
        <w:rPr>
          <w:rFonts w:asciiTheme="majorHAnsi" w:hAnsiTheme="majorHAnsi"/>
          <w:sz w:val="32"/>
          <w:szCs w:val="32"/>
        </w:rPr>
        <w:t xml:space="preserve"> в рамках </w:t>
      </w:r>
      <w:proofErr w:type="gramStart"/>
      <w:r w:rsidR="00917C2B" w:rsidRPr="00917C2B">
        <w:rPr>
          <w:rFonts w:asciiTheme="majorHAnsi" w:hAnsiTheme="majorHAnsi"/>
          <w:sz w:val="32"/>
          <w:szCs w:val="32"/>
        </w:rPr>
        <w:t>которого</w:t>
      </w:r>
      <w:proofErr w:type="gramEnd"/>
      <w:r w:rsidR="00DD2745">
        <w:rPr>
          <w:rFonts w:asciiTheme="majorHAnsi" w:hAnsiTheme="majorHAnsi"/>
          <w:sz w:val="32"/>
          <w:szCs w:val="32"/>
        </w:rPr>
        <w:t>,</w:t>
      </w:r>
      <w:r w:rsidR="00917C2B" w:rsidRPr="00917C2B">
        <w:rPr>
          <w:rFonts w:asciiTheme="majorHAnsi" w:hAnsiTheme="majorHAnsi"/>
          <w:sz w:val="32"/>
          <w:szCs w:val="32"/>
        </w:rPr>
        <w:t xml:space="preserve"> комиссия должна выявить:</w:t>
      </w:r>
    </w:p>
    <w:p w:rsidR="00DA5A6E" w:rsidRDefault="00DA5A6E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2.1.Количественный состав музейных предметов,</w:t>
      </w:r>
      <w:r w:rsidR="0019199C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сверяемой музейной коллекции</w:t>
      </w:r>
      <w:r w:rsidR="00015B65">
        <w:rPr>
          <w:rFonts w:asciiTheme="majorHAnsi" w:hAnsiTheme="majorHAnsi"/>
          <w:sz w:val="32"/>
          <w:szCs w:val="32"/>
        </w:rPr>
        <w:t>.</w:t>
      </w:r>
    </w:p>
    <w:p w:rsidR="00DA5A6E" w:rsidRDefault="00015B65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2.2. Н</w:t>
      </w:r>
      <w:r w:rsidR="00DA5A6E">
        <w:rPr>
          <w:rFonts w:asciiTheme="majorHAnsi" w:hAnsiTheme="majorHAnsi"/>
          <w:sz w:val="32"/>
          <w:szCs w:val="32"/>
        </w:rPr>
        <w:t>е обнаруженные предметы</w:t>
      </w:r>
      <w:r w:rsidR="00D631F5">
        <w:rPr>
          <w:rFonts w:asciiTheme="majorHAnsi" w:hAnsiTheme="majorHAnsi"/>
          <w:sz w:val="32"/>
          <w:szCs w:val="32"/>
        </w:rPr>
        <w:t xml:space="preserve"> при сверке.</w:t>
      </w:r>
    </w:p>
    <w:p w:rsidR="00DA5A6E" w:rsidRDefault="00DA5A6E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2.3.Предметы</w:t>
      </w:r>
      <w:r w:rsidR="00D631F5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записанные дважды под разными номерами в учетной документации</w:t>
      </w:r>
      <w:r w:rsidR="00917C2B">
        <w:rPr>
          <w:rFonts w:asciiTheme="majorHAnsi" w:hAnsiTheme="majorHAnsi"/>
          <w:sz w:val="32"/>
          <w:szCs w:val="32"/>
        </w:rPr>
        <w:t xml:space="preserve"> </w:t>
      </w:r>
      <w:r w:rsidR="00015B65">
        <w:rPr>
          <w:rFonts w:asciiTheme="majorHAnsi" w:hAnsiTheme="majorHAnsi"/>
          <w:sz w:val="32"/>
          <w:szCs w:val="32"/>
        </w:rPr>
        <w:t>(книгах).</w:t>
      </w:r>
    </w:p>
    <w:p w:rsidR="00DA5A6E" w:rsidRDefault="00DA5A6E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2.4.</w:t>
      </w:r>
      <w:r w:rsidR="00015B65">
        <w:rPr>
          <w:rFonts w:asciiTheme="majorHAnsi" w:hAnsiTheme="majorHAnsi"/>
          <w:sz w:val="32"/>
          <w:szCs w:val="32"/>
        </w:rPr>
        <w:t>Предметы</w:t>
      </w:r>
      <w:r w:rsidR="00D631F5">
        <w:rPr>
          <w:rFonts w:asciiTheme="majorHAnsi" w:hAnsiTheme="majorHAnsi"/>
          <w:sz w:val="32"/>
          <w:szCs w:val="32"/>
        </w:rPr>
        <w:t>,</w:t>
      </w:r>
      <w:r w:rsidR="00015B65">
        <w:rPr>
          <w:rFonts w:asciiTheme="majorHAnsi" w:hAnsiTheme="majorHAnsi"/>
          <w:sz w:val="32"/>
          <w:szCs w:val="32"/>
        </w:rPr>
        <w:t xml:space="preserve"> и</w:t>
      </w:r>
      <w:r>
        <w:rPr>
          <w:rFonts w:asciiTheme="majorHAnsi" w:hAnsiTheme="majorHAnsi"/>
          <w:sz w:val="32"/>
          <w:szCs w:val="32"/>
        </w:rPr>
        <w:t xml:space="preserve">сключенные </w:t>
      </w:r>
      <w:r w:rsidR="00B437DF">
        <w:rPr>
          <w:rFonts w:asciiTheme="majorHAnsi" w:hAnsiTheme="majorHAnsi"/>
          <w:sz w:val="32"/>
          <w:szCs w:val="32"/>
        </w:rPr>
        <w:t>из учетной документации в неустановленном порядке</w:t>
      </w:r>
      <w:r w:rsidR="00015B65">
        <w:rPr>
          <w:rFonts w:asciiTheme="majorHAnsi" w:hAnsiTheme="majorHAnsi"/>
          <w:sz w:val="32"/>
          <w:szCs w:val="32"/>
        </w:rPr>
        <w:t>.</w:t>
      </w:r>
    </w:p>
    <w:p w:rsidR="00571E9E" w:rsidRDefault="00B437DF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2.5.</w:t>
      </w:r>
      <w:r w:rsidR="00015B65">
        <w:rPr>
          <w:rFonts w:asciiTheme="majorHAnsi" w:hAnsiTheme="majorHAnsi"/>
          <w:sz w:val="32"/>
          <w:szCs w:val="32"/>
        </w:rPr>
        <w:t xml:space="preserve"> Предметы и</w:t>
      </w:r>
      <w:r>
        <w:rPr>
          <w:rFonts w:asciiTheme="majorHAnsi" w:hAnsiTheme="majorHAnsi"/>
          <w:sz w:val="32"/>
          <w:szCs w:val="32"/>
        </w:rPr>
        <w:t>сключен</w:t>
      </w:r>
      <w:r w:rsidR="00015B65">
        <w:rPr>
          <w:rFonts w:asciiTheme="majorHAnsi" w:hAnsiTheme="majorHAnsi"/>
          <w:sz w:val="32"/>
          <w:szCs w:val="32"/>
        </w:rPr>
        <w:t>н</w:t>
      </w:r>
      <w:r>
        <w:rPr>
          <w:rFonts w:asciiTheme="majorHAnsi" w:hAnsiTheme="majorHAnsi"/>
          <w:sz w:val="32"/>
          <w:szCs w:val="32"/>
        </w:rPr>
        <w:t>ые, но обнаруженные</w:t>
      </w:r>
      <w:r w:rsidR="00222420">
        <w:rPr>
          <w:rFonts w:asciiTheme="majorHAnsi" w:hAnsiTheme="majorHAnsi"/>
          <w:sz w:val="32"/>
          <w:szCs w:val="32"/>
        </w:rPr>
        <w:t xml:space="preserve"> в</w:t>
      </w:r>
      <w:r w:rsidR="00015B65">
        <w:rPr>
          <w:rFonts w:asciiTheme="majorHAnsi" w:hAnsiTheme="majorHAnsi"/>
          <w:sz w:val="32"/>
          <w:szCs w:val="32"/>
        </w:rPr>
        <w:t xml:space="preserve"> фондах</w:t>
      </w:r>
      <w:r w:rsidR="00571E9E">
        <w:rPr>
          <w:rFonts w:asciiTheme="majorHAnsi" w:hAnsiTheme="majorHAnsi"/>
          <w:sz w:val="32"/>
          <w:szCs w:val="32"/>
        </w:rPr>
        <w:t>.</w:t>
      </w:r>
      <w:r w:rsidR="00222420">
        <w:rPr>
          <w:rFonts w:asciiTheme="majorHAnsi" w:hAnsiTheme="majorHAnsi"/>
          <w:sz w:val="32"/>
          <w:szCs w:val="32"/>
        </w:rPr>
        <w:t xml:space="preserve"> </w:t>
      </w:r>
    </w:p>
    <w:p w:rsidR="00B437DF" w:rsidRDefault="00015B65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2.6.Несоответствие фактического</w:t>
      </w:r>
      <w:r w:rsidR="00A1241D">
        <w:rPr>
          <w:rFonts w:asciiTheme="majorHAnsi" w:hAnsiTheme="majorHAnsi"/>
          <w:sz w:val="32"/>
          <w:szCs w:val="32"/>
        </w:rPr>
        <w:t xml:space="preserve"> состояния и</w:t>
      </w:r>
      <w:r w:rsidR="00D631F5">
        <w:rPr>
          <w:rFonts w:asciiTheme="majorHAnsi" w:hAnsiTheme="majorHAnsi"/>
          <w:sz w:val="32"/>
          <w:szCs w:val="32"/>
        </w:rPr>
        <w:t xml:space="preserve"> описания</w:t>
      </w:r>
      <w:r w:rsidR="00B437DF">
        <w:rPr>
          <w:rFonts w:asciiTheme="majorHAnsi" w:hAnsiTheme="majorHAnsi"/>
          <w:sz w:val="32"/>
          <w:szCs w:val="32"/>
        </w:rPr>
        <w:t xml:space="preserve"> </w:t>
      </w:r>
      <w:r w:rsidR="00D631F5">
        <w:rPr>
          <w:rFonts w:asciiTheme="majorHAnsi" w:hAnsiTheme="majorHAnsi"/>
          <w:sz w:val="32"/>
          <w:szCs w:val="32"/>
        </w:rPr>
        <w:t>музейного</w:t>
      </w:r>
      <w:r>
        <w:rPr>
          <w:rFonts w:asciiTheme="majorHAnsi" w:hAnsiTheme="majorHAnsi"/>
          <w:sz w:val="32"/>
          <w:szCs w:val="32"/>
        </w:rPr>
        <w:t xml:space="preserve"> </w:t>
      </w:r>
      <w:r w:rsidR="00D631F5">
        <w:rPr>
          <w:rFonts w:asciiTheme="majorHAnsi" w:hAnsiTheme="majorHAnsi"/>
          <w:sz w:val="32"/>
          <w:szCs w:val="32"/>
        </w:rPr>
        <w:t>предмета  с учетной документацией</w:t>
      </w:r>
      <w:r>
        <w:rPr>
          <w:rFonts w:asciiTheme="majorHAnsi" w:hAnsiTheme="majorHAnsi"/>
          <w:sz w:val="32"/>
          <w:szCs w:val="32"/>
        </w:rPr>
        <w:t>.</w:t>
      </w:r>
    </w:p>
    <w:p w:rsidR="00B437DF" w:rsidRDefault="00B437DF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2.7.Неудовлетворительное состояние сохранности</w:t>
      </w:r>
      <w:r w:rsidR="005F6F38">
        <w:rPr>
          <w:rFonts w:asciiTheme="majorHAnsi" w:hAnsiTheme="majorHAnsi"/>
          <w:sz w:val="32"/>
          <w:szCs w:val="32"/>
        </w:rPr>
        <w:t xml:space="preserve"> музейного предмета, </w:t>
      </w:r>
      <w:r w:rsidR="00D631F5">
        <w:rPr>
          <w:rFonts w:asciiTheme="majorHAnsi" w:hAnsiTheme="majorHAnsi"/>
          <w:sz w:val="32"/>
          <w:szCs w:val="32"/>
        </w:rPr>
        <w:t>требуемого</w:t>
      </w:r>
      <w:r>
        <w:rPr>
          <w:rFonts w:asciiTheme="majorHAnsi" w:hAnsiTheme="majorHAnsi"/>
          <w:sz w:val="32"/>
          <w:szCs w:val="32"/>
        </w:rPr>
        <w:t xml:space="preserve"> реставрации</w:t>
      </w:r>
      <w:r w:rsidR="005F6F38">
        <w:rPr>
          <w:rFonts w:asciiTheme="majorHAnsi" w:hAnsiTheme="majorHAnsi"/>
          <w:sz w:val="32"/>
          <w:szCs w:val="32"/>
        </w:rPr>
        <w:t xml:space="preserve"> или консервации.</w:t>
      </w:r>
    </w:p>
    <w:p w:rsidR="00B437DF" w:rsidRDefault="00B437DF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2.8.</w:t>
      </w:r>
      <w:r w:rsidR="005F6F38">
        <w:rPr>
          <w:rFonts w:asciiTheme="majorHAnsi" w:hAnsiTheme="majorHAnsi"/>
          <w:sz w:val="32"/>
          <w:szCs w:val="32"/>
        </w:rPr>
        <w:t>Предметы</w:t>
      </w:r>
      <w:r w:rsidR="00D631F5">
        <w:rPr>
          <w:rFonts w:asciiTheme="majorHAnsi" w:hAnsiTheme="majorHAnsi"/>
          <w:sz w:val="32"/>
          <w:szCs w:val="32"/>
        </w:rPr>
        <w:t>,</w:t>
      </w:r>
      <w:r w:rsidR="005F6F38">
        <w:rPr>
          <w:rFonts w:asciiTheme="majorHAnsi" w:hAnsiTheme="majorHAnsi"/>
          <w:sz w:val="32"/>
          <w:szCs w:val="32"/>
        </w:rPr>
        <w:t xml:space="preserve"> о</w:t>
      </w:r>
      <w:r>
        <w:rPr>
          <w:rFonts w:asciiTheme="majorHAnsi" w:hAnsiTheme="majorHAnsi"/>
          <w:sz w:val="32"/>
          <w:szCs w:val="32"/>
        </w:rPr>
        <w:t>шибочно записанные</w:t>
      </w:r>
      <w:r w:rsidR="00D631F5">
        <w:rPr>
          <w:rFonts w:asciiTheme="majorHAnsi" w:hAnsiTheme="majorHAnsi"/>
          <w:sz w:val="32"/>
          <w:szCs w:val="32"/>
        </w:rPr>
        <w:t xml:space="preserve"> в основной фонд.</w:t>
      </w:r>
    </w:p>
    <w:p w:rsidR="00B437DF" w:rsidRDefault="00D631F5" w:rsidP="00F40BD8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2.9.</w:t>
      </w:r>
      <w:r w:rsidR="005F6F38">
        <w:rPr>
          <w:rFonts w:asciiTheme="majorHAnsi" w:hAnsiTheme="majorHAnsi"/>
          <w:sz w:val="32"/>
          <w:szCs w:val="32"/>
        </w:rPr>
        <w:t>Предметы</w:t>
      </w:r>
      <w:r>
        <w:rPr>
          <w:rFonts w:asciiTheme="majorHAnsi" w:hAnsiTheme="majorHAnsi"/>
          <w:sz w:val="32"/>
          <w:szCs w:val="32"/>
        </w:rPr>
        <w:t>,</w:t>
      </w:r>
      <w:r w:rsidR="005F6F38">
        <w:rPr>
          <w:rFonts w:asciiTheme="majorHAnsi" w:hAnsiTheme="majorHAnsi"/>
          <w:sz w:val="32"/>
          <w:szCs w:val="32"/>
        </w:rPr>
        <w:t xml:space="preserve"> подлежащие  исключению из учетной  документации</w:t>
      </w:r>
      <w:r>
        <w:rPr>
          <w:rFonts w:asciiTheme="majorHAnsi" w:hAnsiTheme="majorHAnsi"/>
          <w:sz w:val="32"/>
          <w:szCs w:val="32"/>
        </w:rPr>
        <w:t xml:space="preserve"> музея.</w:t>
      </w:r>
    </w:p>
    <w:p w:rsidR="00CB730B" w:rsidRDefault="001F0C9B" w:rsidP="00757852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ab/>
        <w:t>На третьем</w:t>
      </w:r>
      <w:r w:rsidR="00F40BD8" w:rsidRPr="00F40BD8">
        <w:rPr>
          <w:rFonts w:asciiTheme="majorHAnsi" w:hAnsiTheme="majorHAnsi"/>
          <w:b/>
          <w:sz w:val="32"/>
          <w:szCs w:val="32"/>
        </w:rPr>
        <w:t xml:space="preserve"> этап</w:t>
      </w:r>
      <w:r>
        <w:rPr>
          <w:rFonts w:asciiTheme="majorHAnsi" w:hAnsiTheme="majorHAnsi"/>
          <w:b/>
          <w:sz w:val="32"/>
          <w:szCs w:val="32"/>
        </w:rPr>
        <w:t xml:space="preserve">е </w:t>
      </w:r>
      <w:r w:rsidRPr="001F0C9B">
        <w:rPr>
          <w:rFonts w:asciiTheme="majorHAnsi" w:hAnsiTheme="majorHAnsi"/>
          <w:sz w:val="32"/>
          <w:szCs w:val="32"/>
        </w:rPr>
        <w:t xml:space="preserve">формируются </w:t>
      </w:r>
      <w:r w:rsidR="00CB730B" w:rsidRPr="00CB730B">
        <w:rPr>
          <w:rFonts w:asciiTheme="majorHAnsi" w:hAnsiTheme="majorHAnsi"/>
          <w:sz w:val="32"/>
          <w:szCs w:val="32"/>
        </w:rPr>
        <w:t>документы по итогам сверки и первым основным документом</w:t>
      </w:r>
      <w:r w:rsidR="00CB730B">
        <w:rPr>
          <w:rFonts w:asciiTheme="majorHAnsi" w:hAnsiTheme="majorHAnsi"/>
          <w:sz w:val="32"/>
          <w:szCs w:val="32"/>
        </w:rPr>
        <w:t xml:space="preserve">, является </w:t>
      </w:r>
      <w:r w:rsidR="00CB730B" w:rsidRPr="00757852">
        <w:rPr>
          <w:rFonts w:asciiTheme="majorHAnsi" w:hAnsiTheme="majorHAnsi"/>
          <w:b/>
          <w:sz w:val="32"/>
          <w:szCs w:val="32"/>
        </w:rPr>
        <w:t xml:space="preserve">Акт проверки наличия, </w:t>
      </w:r>
      <w:r w:rsidR="00CB730B">
        <w:rPr>
          <w:rFonts w:asciiTheme="majorHAnsi" w:hAnsiTheme="majorHAnsi"/>
          <w:sz w:val="32"/>
          <w:szCs w:val="32"/>
        </w:rPr>
        <w:t xml:space="preserve">подписанный </w:t>
      </w:r>
      <w:r w:rsidR="00CB730B" w:rsidRPr="00111C53">
        <w:rPr>
          <w:rFonts w:asciiTheme="majorHAnsi" w:hAnsiTheme="majorHAnsi"/>
          <w:sz w:val="32"/>
          <w:szCs w:val="32"/>
        </w:rPr>
        <w:t>всеми</w:t>
      </w:r>
      <w:r w:rsidR="00CB730B">
        <w:rPr>
          <w:rFonts w:asciiTheme="majorHAnsi" w:hAnsiTheme="majorHAnsi"/>
          <w:sz w:val="32"/>
          <w:szCs w:val="32"/>
        </w:rPr>
        <w:t xml:space="preserve"> членами комиссии и утвержденный</w:t>
      </w:r>
      <w:r w:rsidR="00CB730B" w:rsidRPr="00111C53">
        <w:rPr>
          <w:rFonts w:asciiTheme="majorHAnsi" w:hAnsiTheme="majorHAnsi"/>
          <w:sz w:val="32"/>
          <w:szCs w:val="32"/>
        </w:rPr>
        <w:t xml:space="preserve"> директором музея</w:t>
      </w:r>
      <w:r w:rsidR="00CB730B">
        <w:rPr>
          <w:rFonts w:asciiTheme="majorHAnsi" w:hAnsiTheme="majorHAnsi"/>
          <w:sz w:val="32"/>
          <w:szCs w:val="32"/>
        </w:rPr>
        <w:t>.</w:t>
      </w:r>
    </w:p>
    <w:p w:rsidR="00111C53" w:rsidRDefault="00757852" w:rsidP="008E6DD4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К </w:t>
      </w:r>
      <w:r w:rsidRPr="00757852">
        <w:rPr>
          <w:rFonts w:asciiTheme="majorHAnsi" w:hAnsiTheme="majorHAnsi"/>
          <w:i/>
          <w:sz w:val="32"/>
          <w:szCs w:val="32"/>
        </w:rPr>
        <w:t>А</w:t>
      </w:r>
      <w:r w:rsidR="00111C53" w:rsidRPr="00757852">
        <w:rPr>
          <w:rFonts w:asciiTheme="majorHAnsi" w:hAnsiTheme="majorHAnsi"/>
          <w:i/>
          <w:sz w:val="32"/>
          <w:szCs w:val="32"/>
        </w:rPr>
        <w:t>кту проверки наличия</w:t>
      </w:r>
      <w:r w:rsidR="00111C53">
        <w:rPr>
          <w:rFonts w:asciiTheme="majorHAnsi" w:hAnsiTheme="majorHAnsi"/>
          <w:sz w:val="32"/>
          <w:szCs w:val="32"/>
        </w:rPr>
        <w:t xml:space="preserve"> </w:t>
      </w:r>
      <w:r w:rsidR="00D97DA5">
        <w:rPr>
          <w:rFonts w:asciiTheme="majorHAnsi" w:hAnsiTheme="majorHAnsi"/>
          <w:sz w:val="32"/>
          <w:szCs w:val="32"/>
        </w:rPr>
        <w:t xml:space="preserve">музейных предметов </w:t>
      </w:r>
      <w:r w:rsidR="00111C53">
        <w:rPr>
          <w:rFonts w:asciiTheme="majorHAnsi" w:hAnsiTheme="majorHAnsi"/>
          <w:sz w:val="32"/>
          <w:szCs w:val="32"/>
        </w:rPr>
        <w:t>прилагаются:</w:t>
      </w:r>
    </w:p>
    <w:p w:rsidR="00111C53" w:rsidRPr="00111C53" w:rsidRDefault="003D506B" w:rsidP="008E6DD4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-Т</w:t>
      </w:r>
      <w:r w:rsidR="005F6F38">
        <w:rPr>
          <w:rFonts w:asciiTheme="majorHAnsi" w:hAnsiTheme="majorHAnsi"/>
          <w:sz w:val="32"/>
          <w:szCs w:val="32"/>
        </w:rPr>
        <w:t xml:space="preserve">аблица фиксации итогов сверки музейных предметов из сверяемой </w:t>
      </w:r>
      <w:proofErr w:type="gramStart"/>
      <w:r w:rsidR="005F6F38">
        <w:rPr>
          <w:rFonts w:asciiTheme="majorHAnsi" w:hAnsiTheme="majorHAnsi"/>
          <w:sz w:val="32"/>
          <w:szCs w:val="32"/>
        </w:rPr>
        <w:t>коллекции</w:t>
      </w:r>
      <w:proofErr w:type="gramEnd"/>
      <w:r w:rsidR="005F6F38">
        <w:rPr>
          <w:rFonts w:asciiTheme="majorHAnsi" w:hAnsiTheme="majorHAnsi"/>
          <w:sz w:val="32"/>
          <w:szCs w:val="32"/>
        </w:rPr>
        <w:t xml:space="preserve"> зарегистрированной в Главной инвентарной книге (ГИК).</w:t>
      </w:r>
      <w:r w:rsidR="00111C53">
        <w:rPr>
          <w:rFonts w:asciiTheme="majorHAnsi" w:hAnsiTheme="majorHAnsi"/>
          <w:sz w:val="32"/>
          <w:szCs w:val="32"/>
        </w:rPr>
        <w:t xml:space="preserve"> </w:t>
      </w:r>
    </w:p>
    <w:p w:rsidR="00222420" w:rsidRDefault="003D506B" w:rsidP="008E6DD4">
      <w:pPr>
        <w:spacing w:after="0" w:line="0" w:lineRule="atLeast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222420">
        <w:rPr>
          <w:rFonts w:asciiTheme="majorHAnsi" w:hAnsiTheme="majorHAnsi"/>
          <w:sz w:val="32"/>
          <w:szCs w:val="32"/>
        </w:rPr>
        <w:t>Таблицы фиксации итогов с</w:t>
      </w:r>
      <w:r>
        <w:rPr>
          <w:rFonts w:asciiTheme="majorHAnsi" w:hAnsiTheme="majorHAnsi"/>
          <w:sz w:val="32"/>
          <w:szCs w:val="32"/>
        </w:rPr>
        <w:t>в</w:t>
      </w:r>
      <w:r w:rsidR="00222420">
        <w:rPr>
          <w:rFonts w:asciiTheme="majorHAnsi" w:hAnsiTheme="majorHAnsi"/>
          <w:sz w:val="32"/>
          <w:szCs w:val="32"/>
        </w:rPr>
        <w:t xml:space="preserve">ерки зарегистрированных в </w:t>
      </w:r>
      <w:r>
        <w:rPr>
          <w:rFonts w:asciiTheme="majorHAnsi" w:hAnsiTheme="majorHAnsi"/>
          <w:sz w:val="32"/>
          <w:szCs w:val="32"/>
        </w:rPr>
        <w:t xml:space="preserve"> инвентарной </w:t>
      </w:r>
      <w:r w:rsidR="00222420">
        <w:rPr>
          <w:rFonts w:asciiTheme="majorHAnsi" w:hAnsiTheme="majorHAnsi"/>
          <w:sz w:val="32"/>
          <w:szCs w:val="32"/>
        </w:rPr>
        <w:t>книге с шифр</w:t>
      </w:r>
      <w:r>
        <w:rPr>
          <w:rFonts w:asciiTheme="majorHAnsi" w:hAnsiTheme="majorHAnsi"/>
          <w:sz w:val="32"/>
          <w:szCs w:val="32"/>
        </w:rPr>
        <w:t>ам</w:t>
      </w:r>
      <w:r w:rsidR="00222420">
        <w:rPr>
          <w:rFonts w:asciiTheme="majorHAnsi" w:hAnsiTheme="majorHAnsi"/>
          <w:sz w:val="32"/>
          <w:szCs w:val="32"/>
        </w:rPr>
        <w:t>и</w:t>
      </w:r>
      <w:r>
        <w:rPr>
          <w:rFonts w:asciiTheme="majorHAnsi" w:hAnsiTheme="majorHAnsi"/>
          <w:sz w:val="32"/>
          <w:szCs w:val="32"/>
        </w:rPr>
        <w:t xml:space="preserve"> «____»</w:t>
      </w:r>
      <w:r w:rsidR="00CB730B">
        <w:rPr>
          <w:rFonts w:asciiTheme="majorHAnsi" w:hAnsiTheme="majorHAnsi"/>
          <w:sz w:val="32"/>
          <w:szCs w:val="32"/>
        </w:rPr>
        <w:t>.</w:t>
      </w:r>
    </w:p>
    <w:p w:rsidR="003D506B" w:rsidRDefault="003D506B" w:rsidP="008E6DD4">
      <w:pPr>
        <w:spacing w:after="0" w:line="0" w:lineRule="atLeast"/>
        <w:ind w:firstLine="708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К </w:t>
      </w:r>
      <w:r w:rsidRPr="00A4321A">
        <w:rPr>
          <w:rFonts w:asciiTheme="majorHAnsi" w:hAnsiTheme="majorHAnsi"/>
          <w:i/>
          <w:sz w:val="32"/>
          <w:szCs w:val="32"/>
        </w:rPr>
        <w:t xml:space="preserve">таблицам </w:t>
      </w:r>
      <w:r w:rsidR="004C7E4E" w:rsidRPr="00A4321A">
        <w:rPr>
          <w:rFonts w:asciiTheme="majorHAnsi" w:hAnsiTheme="majorHAnsi"/>
          <w:i/>
          <w:sz w:val="32"/>
          <w:szCs w:val="32"/>
        </w:rPr>
        <w:t xml:space="preserve"> фиксации</w:t>
      </w:r>
      <w:r w:rsidR="004C7E4E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прилагаются списки</w:t>
      </w:r>
      <w:r w:rsidR="0097644F">
        <w:rPr>
          <w:rFonts w:asciiTheme="majorHAnsi" w:hAnsiTheme="majorHAnsi"/>
          <w:sz w:val="32"/>
          <w:szCs w:val="32"/>
        </w:rPr>
        <w:t>: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3D506B" w:rsidRDefault="002E175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3D506B">
        <w:rPr>
          <w:rFonts w:asciiTheme="majorHAnsi" w:hAnsiTheme="majorHAnsi"/>
          <w:sz w:val="32"/>
          <w:szCs w:val="32"/>
        </w:rPr>
        <w:t xml:space="preserve">  музейных предметов исключенных из учетной докум</w:t>
      </w:r>
      <w:r>
        <w:rPr>
          <w:rFonts w:asciiTheme="majorHAnsi" w:hAnsiTheme="majorHAnsi"/>
          <w:sz w:val="32"/>
          <w:szCs w:val="32"/>
        </w:rPr>
        <w:t>ентации в установленном порядке;</w:t>
      </w:r>
    </w:p>
    <w:p w:rsidR="00B437DF" w:rsidRDefault="002E175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</w:t>
      </w:r>
      <w:r w:rsidR="003D506B">
        <w:rPr>
          <w:rFonts w:asciiTheme="majorHAnsi" w:hAnsiTheme="majorHAnsi"/>
          <w:sz w:val="32"/>
          <w:szCs w:val="32"/>
        </w:rPr>
        <w:t>музейных предметов исключенных из учетной докумен</w:t>
      </w:r>
      <w:r w:rsidR="0097644F">
        <w:rPr>
          <w:rFonts w:asciiTheme="majorHAnsi" w:hAnsiTheme="majorHAnsi"/>
          <w:sz w:val="32"/>
          <w:szCs w:val="32"/>
        </w:rPr>
        <w:t>тации в неустановленном порядке;</w:t>
      </w:r>
    </w:p>
    <w:p w:rsidR="003D506B" w:rsidRDefault="003D506B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Pr="003D506B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музейных предметов, в которых выявлены несоответствия фактического сост</w:t>
      </w:r>
      <w:r w:rsidR="001E2694">
        <w:rPr>
          <w:rFonts w:asciiTheme="majorHAnsi" w:hAnsiTheme="majorHAnsi"/>
          <w:sz w:val="32"/>
          <w:szCs w:val="32"/>
        </w:rPr>
        <w:t>о</w:t>
      </w:r>
      <w:r>
        <w:rPr>
          <w:rFonts w:asciiTheme="majorHAnsi" w:hAnsiTheme="majorHAnsi"/>
          <w:sz w:val="32"/>
          <w:szCs w:val="32"/>
        </w:rPr>
        <w:t>яния</w:t>
      </w:r>
      <w:r w:rsidR="001E2694">
        <w:rPr>
          <w:rFonts w:asciiTheme="majorHAnsi" w:hAnsiTheme="majorHAnsi"/>
          <w:sz w:val="32"/>
          <w:szCs w:val="32"/>
        </w:rPr>
        <w:t xml:space="preserve"> музейного предмета </w:t>
      </w:r>
      <w:r w:rsidR="004C7E4E">
        <w:rPr>
          <w:rFonts w:asciiTheme="majorHAnsi" w:hAnsiTheme="majorHAnsi"/>
          <w:sz w:val="32"/>
          <w:szCs w:val="32"/>
        </w:rPr>
        <w:t xml:space="preserve">и </w:t>
      </w:r>
      <w:r w:rsidR="0097644F">
        <w:rPr>
          <w:rFonts w:asciiTheme="majorHAnsi" w:hAnsiTheme="majorHAnsi"/>
          <w:sz w:val="32"/>
          <w:szCs w:val="32"/>
        </w:rPr>
        <w:t>описания</w:t>
      </w:r>
      <w:r w:rsidR="001E2694">
        <w:rPr>
          <w:rFonts w:asciiTheme="majorHAnsi" w:hAnsiTheme="majorHAnsi"/>
          <w:sz w:val="32"/>
          <w:szCs w:val="32"/>
        </w:rPr>
        <w:t xml:space="preserve"> в учет</w:t>
      </w:r>
      <w:r w:rsidR="0097644F">
        <w:rPr>
          <w:rFonts w:asciiTheme="majorHAnsi" w:hAnsiTheme="majorHAnsi"/>
          <w:sz w:val="32"/>
          <w:szCs w:val="32"/>
        </w:rPr>
        <w:t>ной  книге;</w:t>
      </w:r>
    </w:p>
    <w:p w:rsidR="001E2694" w:rsidRDefault="0097644F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</w:t>
      </w:r>
      <w:r w:rsidR="001E2694">
        <w:rPr>
          <w:rFonts w:asciiTheme="majorHAnsi" w:hAnsiTheme="majorHAnsi"/>
          <w:sz w:val="32"/>
          <w:szCs w:val="32"/>
        </w:rPr>
        <w:t>музейных предметов, находящихся в неудовлетворительном состоянии сохранности и требую</w:t>
      </w:r>
      <w:r w:rsidR="00401FC4">
        <w:rPr>
          <w:rFonts w:asciiTheme="majorHAnsi" w:hAnsiTheme="majorHAnsi"/>
          <w:sz w:val="32"/>
          <w:szCs w:val="32"/>
        </w:rPr>
        <w:t>щие реставрации или консервации;</w:t>
      </w:r>
    </w:p>
    <w:p w:rsidR="001E2694" w:rsidRDefault="001E269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Pr="001E2694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музейных предметов, записанных дважды под р</w:t>
      </w:r>
      <w:r w:rsidR="00401FC4">
        <w:rPr>
          <w:rFonts w:asciiTheme="majorHAnsi" w:hAnsiTheme="majorHAnsi"/>
          <w:sz w:val="32"/>
          <w:szCs w:val="32"/>
        </w:rPr>
        <w:t>азными номерами в учетной книге;</w:t>
      </w:r>
    </w:p>
    <w:p w:rsidR="001E2694" w:rsidRDefault="00401FC4" w:rsidP="008E6DD4">
      <w:pPr>
        <w:tabs>
          <w:tab w:val="left" w:pos="183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CB730B">
        <w:rPr>
          <w:rFonts w:asciiTheme="majorHAnsi" w:hAnsiTheme="majorHAnsi"/>
          <w:sz w:val="32"/>
          <w:szCs w:val="32"/>
        </w:rPr>
        <w:t xml:space="preserve"> </w:t>
      </w:r>
      <w:r w:rsidR="001E2694">
        <w:rPr>
          <w:rFonts w:asciiTheme="majorHAnsi" w:hAnsiTheme="majorHAnsi"/>
          <w:sz w:val="32"/>
          <w:szCs w:val="32"/>
        </w:rPr>
        <w:t>музейных предметов исключенных, но оказав</w:t>
      </w:r>
      <w:r>
        <w:rPr>
          <w:rFonts w:asciiTheme="majorHAnsi" w:hAnsiTheme="majorHAnsi"/>
          <w:sz w:val="32"/>
          <w:szCs w:val="32"/>
        </w:rPr>
        <w:t>шихся в наличии  в фондах музея;</w:t>
      </w:r>
    </w:p>
    <w:p w:rsidR="001E2694" w:rsidRDefault="00401FC4" w:rsidP="008E6DD4">
      <w:pPr>
        <w:tabs>
          <w:tab w:val="left" w:pos="1830"/>
        </w:tabs>
        <w:spacing w:after="0" w:line="0" w:lineRule="atLeast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 xml:space="preserve">- </w:t>
      </w:r>
      <w:r w:rsidR="001E2694">
        <w:rPr>
          <w:rFonts w:asciiTheme="majorHAnsi" w:hAnsiTheme="majorHAnsi"/>
          <w:sz w:val="32"/>
          <w:szCs w:val="32"/>
        </w:rPr>
        <w:t>музейных предметов</w:t>
      </w:r>
      <w:r w:rsidR="00E9294F">
        <w:rPr>
          <w:rFonts w:asciiTheme="majorHAnsi" w:hAnsiTheme="majorHAnsi"/>
          <w:sz w:val="32"/>
          <w:szCs w:val="32"/>
        </w:rPr>
        <w:t>,</w:t>
      </w:r>
      <w:r w:rsidR="001E2694">
        <w:rPr>
          <w:rFonts w:asciiTheme="majorHAnsi" w:hAnsiTheme="majorHAnsi"/>
          <w:sz w:val="32"/>
          <w:szCs w:val="32"/>
        </w:rPr>
        <w:t xml:space="preserve"> подлежащих переводу из основного фонда в научно-вспомогательный</w:t>
      </w:r>
      <w:r w:rsidR="00587415">
        <w:rPr>
          <w:rFonts w:asciiTheme="majorHAnsi" w:hAnsiTheme="majorHAnsi"/>
          <w:sz w:val="32"/>
          <w:szCs w:val="32"/>
        </w:rPr>
        <w:t>,</w:t>
      </w:r>
      <w:r w:rsidR="001E2694">
        <w:rPr>
          <w:rFonts w:asciiTheme="majorHAnsi" w:hAnsiTheme="majorHAnsi"/>
          <w:sz w:val="32"/>
          <w:szCs w:val="32"/>
        </w:rPr>
        <w:t xml:space="preserve"> в случае если </w:t>
      </w:r>
      <w:r w:rsidR="00E9294F">
        <w:rPr>
          <w:rFonts w:asciiTheme="majorHAnsi" w:hAnsiTheme="majorHAnsi"/>
          <w:sz w:val="32"/>
          <w:szCs w:val="32"/>
        </w:rPr>
        <w:t xml:space="preserve">они были </w:t>
      </w:r>
      <w:r w:rsidR="001E2694">
        <w:rPr>
          <w:rFonts w:asciiTheme="majorHAnsi" w:hAnsiTheme="majorHAnsi"/>
          <w:sz w:val="32"/>
          <w:szCs w:val="32"/>
        </w:rPr>
        <w:t>ошибочно внесены в</w:t>
      </w:r>
      <w:r w:rsidR="00E9294F">
        <w:rPr>
          <w:rFonts w:asciiTheme="majorHAnsi" w:hAnsiTheme="majorHAnsi"/>
          <w:sz w:val="32"/>
          <w:szCs w:val="32"/>
        </w:rPr>
        <w:t xml:space="preserve"> основной фонд</w:t>
      </w:r>
      <w:r w:rsidR="009D103C">
        <w:rPr>
          <w:rFonts w:asciiTheme="majorHAnsi" w:hAnsiTheme="majorHAnsi"/>
          <w:sz w:val="32"/>
          <w:szCs w:val="32"/>
        </w:rPr>
        <w:t>;</w:t>
      </w:r>
      <w:proofErr w:type="gramEnd"/>
    </w:p>
    <w:p w:rsidR="00E9294F" w:rsidRDefault="009D103C" w:rsidP="008E6DD4">
      <w:pPr>
        <w:tabs>
          <w:tab w:val="left" w:pos="183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E9294F">
        <w:rPr>
          <w:rFonts w:asciiTheme="majorHAnsi" w:hAnsiTheme="majorHAnsi"/>
          <w:sz w:val="32"/>
          <w:szCs w:val="32"/>
        </w:rPr>
        <w:t xml:space="preserve"> музейных предметов исключенных и</w:t>
      </w:r>
      <w:r w:rsidR="005D1069">
        <w:rPr>
          <w:rFonts w:asciiTheme="majorHAnsi" w:hAnsiTheme="majorHAnsi"/>
          <w:sz w:val="32"/>
          <w:szCs w:val="32"/>
        </w:rPr>
        <w:t>з</w:t>
      </w:r>
      <w:r w:rsidR="00E9294F">
        <w:rPr>
          <w:rFonts w:asciiTheme="majorHAnsi" w:hAnsiTheme="majorHAnsi"/>
          <w:sz w:val="32"/>
          <w:szCs w:val="32"/>
        </w:rPr>
        <w:t xml:space="preserve"> учетной докум</w:t>
      </w:r>
      <w:r>
        <w:rPr>
          <w:rFonts w:asciiTheme="majorHAnsi" w:hAnsiTheme="majorHAnsi"/>
          <w:sz w:val="32"/>
          <w:szCs w:val="32"/>
        </w:rPr>
        <w:t>ентации;</w:t>
      </w:r>
    </w:p>
    <w:p w:rsidR="00E9294F" w:rsidRDefault="00C20174" w:rsidP="008E6DD4">
      <w:pPr>
        <w:tabs>
          <w:tab w:val="left" w:pos="183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-</w:t>
      </w:r>
      <w:r w:rsidR="00E9294F">
        <w:rPr>
          <w:rFonts w:asciiTheme="majorHAnsi" w:hAnsiTheme="majorHAnsi"/>
          <w:sz w:val="32"/>
          <w:szCs w:val="32"/>
        </w:rPr>
        <w:t xml:space="preserve"> музейных </w:t>
      </w:r>
      <w:proofErr w:type="gramStart"/>
      <w:r w:rsidR="00E9294F">
        <w:rPr>
          <w:rFonts w:asciiTheme="majorHAnsi" w:hAnsiTheme="majorHAnsi"/>
          <w:sz w:val="32"/>
          <w:szCs w:val="32"/>
        </w:rPr>
        <w:t>предметов</w:t>
      </w:r>
      <w:proofErr w:type="gramEnd"/>
      <w:r w:rsidR="00E9294F">
        <w:rPr>
          <w:rFonts w:asciiTheme="majorHAnsi" w:hAnsiTheme="majorHAnsi"/>
          <w:sz w:val="32"/>
          <w:szCs w:val="32"/>
        </w:rPr>
        <w:t xml:space="preserve"> не обнаруженных в процессе сверки.</w:t>
      </w:r>
    </w:p>
    <w:p w:rsidR="00EE2132" w:rsidRPr="009D1F25" w:rsidRDefault="005D1069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</w:t>
      </w:r>
      <w:r w:rsidR="006C7E53">
        <w:rPr>
          <w:rFonts w:asciiTheme="majorHAnsi" w:hAnsiTheme="majorHAnsi"/>
          <w:sz w:val="32"/>
          <w:szCs w:val="32"/>
        </w:rPr>
        <w:t xml:space="preserve">К спискам музейных </w:t>
      </w:r>
      <w:proofErr w:type="gramStart"/>
      <w:r w:rsidR="006C7E53">
        <w:rPr>
          <w:rFonts w:asciiTheme="majorHAnsi" w:hAnsiTheme="majorHAnsi"/>
          <w:sz w:val="32"/>
          <w:szCs w:val="32"/>
        </w:rPr>
        <w:t>предметов</w:t>
      </w:r>
      <w:proofErr w:type="gramEnd"/>
      <w:r w:rsidR="006C7E53">
        <w:rPr>
          <w:rFonts w:asciiTheme="majorHAnsi" w:hAnsiTheme="majorHAnsi"/>
          <w:sz w:val="32"/>
          <w:szCs w:val="32"/>
        </w:rPr>
        <w:t xml:space="preserve"> не обнаруженных в ходе проверки наличия необходимо приложить все имеющиеся </w:t>
      </w:r>
      <w:r w:rsidR="006C7E53" w:rsidRPr="009D1F25">
        <w:rPr>
          <w:rFonts w:asciiTheme="majorHAnsi" w:hAnsiTheme="majorHAnsi"/>
          <w:i/>
          <w:sz w:val="32"/>
          <w:szCs w:val="32"/>
        </w:rPr>
        <w:t>документы-обоснования в виде ксерокопий</w:t>
      </w:r>
      <w:r w:rsidR="003F2404" w:rsidRPr="009D1F25">
        <w:rPr>
          <w:rFonts w:asciiTheme="majorHAnsi" w:hAnsiTheme="majorHAnsi"/>
          <w:i/>
          <w:sz w:val="32"/>
          <w:szCs w:val="32"/>
        </w:rPr>
        <w:t xml:space="preserve"> с оригиналов или завер</w:t>
      </w:r>
      <w:r w:rsidR="00A1241D" w:rsidRPr="009D1F25">
        <w:rPr>
          <w:rFonts w:asciiTheme="majorHAnsi" w:hAnsiTheme="majorHAnsi"/>
          <w:i/>
          <w:sz w:val="32"/>
          <w:szCs w:val="32"/>
        </w:rPr>
        <w:t>е</w:t>
      </w:r>
      <w:r w:rsidR="003F2404" w:rsidRPr="009D1F25">
        <w:rPr>
          <w:rFonts w:asciiTheme="majorHAnsi" w:hAnsiTheme="majorHAnsi"/>
          <w:i/>
          <w:sz w:val="32"/>
          <w:szCs w:val="32"/>
        </w:rPr>
        <w:t>нных копий.</w:t>
      </w:r>
    </w:p>
    <w:p w:rsidR="003F2404" w:rsidRDefault="00AA70B1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</w:t>
      </w:r>
      <w:r w:rsidR="003F2404">
        <w:rPr>
          <w:rFonts w:asciiTheme="majorHAnsi" w:hAnsiTheme="majorHAnsi"/>
          <w:sz w:val="32"/>
          <w:szCs w:val="32"/>
        </w:rPr>
        <w:t>В случае кражи или хищения музейных предметов необходимо приложить:</w:t>
      </w:r>
    </w:p>
    <w:p w:rsidR="003F2404" w:rsidRDefault="00A1241D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</w:t>
      </w:r>
      <w:r w:rsidR="003F2404">
        <w:rPr>
          <w:rFonts w:asciiTheme="majorHAnsi" w:hAnsiTheme="majorHAnsi"/>
          <w:sz w:val="32"/>
          <w:szCs w:val="32"/>
        </w:rPr>
        <w:t>.Письмо-информацию о дате и обстоятельствах кражи.</w:t>
      </w:r>
    </w:p>
    <w:p w:rsidR="003F2404" w:rsidRDefault="003F240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2.Внутримузейные приказы </w:t>
      </w:r>
      <w:r w:rsidR="000A0041">
        <w:rPr>
          <w:rFonts w:asciiTheme="majorHAnsi" w:hAnsiTheme="majorHAnsi"/>
          <w:sz w:val="32"/>
          <w:szCs w:val="32"/>
        </w:rPr>
        <w:t xml:space="preserve"> по вопросу кражи, хищений</w:t>
      </w:r>
      <w:r w:rsidR="005A2A6C">
        <w:rPr>
          <w:rFonts w:asciiTheme="majorHAnsi" w:hAnsiTheme="majorHAnsi"/>
          <w:sz w:val="32"/>
          <w:szCs w:val="32"/>
        </w:rPr>
        <w:t>.</w:t>
      </w:r>
    </w:p>
    <w:p w:rsidR="003F2404" w:rsidRDefault="003F240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3.Объяснительные записки должностных лиц музея.</w:t>
      </w:r>
    </w:p>
    <w:p w:rsidR="003F2404" w:rsidRDefault="003F240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4.Результаты служебных расследований</w:t>
      </w:r>
      <w:r w:rsidR="00A81B1D">
        <w:rPr>
          <w:rFonts w:asciiTheme="majorHAnsi" w:hAnsiTheme="majorHAnsi"/>
          <w:sz w:val="32"/>
          <w:szCs w:val="32"/>
        </w:rPr>
        <w:t>.</w:t>
      </w:r>
    </w:p>
    <w:p w:rsidR="003F2404" w:rsidRDefault="003F240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5.Справки ОВД о завершении, приостановке или прекращения уголовного дела. </w:t>
      </w:r>
    </w:p>
    <w:p w:rsidR="003F2404" w:rsidRDefault="005A2A6C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</w:t>
      </w:r>
      <w:r w:rsidR="003F2404">
        <w:rPr>
          <w:rFonts w:asciiTheme="majorHAnsi" w:hAnsiTheme="majorHAnsi"/>
          <w:sz w:val="32"/>
          <w:szCs w:val="32"/>
        </w:rPr>
        <w:t>В случае произведенных ранее передач музейных предметов в другие музеи или организации без оформления соответств</w:t>
      </w:r>
      <w:r w:rsidR="00A81B1D">
        <w:rPr>
          <w:rFonts w:asciiTheme="majorHAnsi" w:hAnsiTheme="majorHAnsi"/>
          <w:sz w:val="32"/>
          <w:szCs w:val="32"/>
        </w:rPr>
        <w:t>ующих разрешительных документов</w:t>
      </w:r>
      <w:r w:rsidR="00BE3796">
        <w:rPr>
          <w:rFonts w:asciiTheme="majorHAnsi" w:hAnsiTheme="majorHAnsi"/>
          <w:sz w:val="32"/>
          <w:szCs w:val="32"/>
        </w:rPr>
        <w:t xml:space="preserve"> необходимо приложить</w:t>
      </w:r>
      <w:r w:rsidR="003F2404">
        <w:rPr>
          <w:rFonts w:asciiTheme="majorHAnsi" w:hAnsiTheme="majorHAnsi"/>
          <w:sz w:val="32"/>
          <w:szCs w:val="32"/>
        </w:rPr>
        <w:t>:</w:t>
      </w:r>
    </w:p>
    <w:p w:rsidR="003F2404" w:rsidRDefault="003F240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1.Приказ или распоряжение</w:t>
      </w:r>
      <w:r w:rsidRPr="003F2404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вышестоящих органов или директора музея.</w:t>
      </w:r>
    </w:p>
    <w:p w:rsidR="003F2404" w:rsidRDefault="003F240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2.Акт выдачи.</w:t>
      </w:r>
    </w:p>
    <w:p w:rsidR="003F2404" w:rsidRDefault="003F2404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3.Подтверждение музея или организации</w:t>
      </w:r>
      <w:r w:rsidR="00CE484A">
        <w:rPr>
          <w:rFonts w:asciiTheme="majorHAnsi" w:hAnsiTheme="majorHAnsi"/>
          <w:sz w:val="32"/>
          <w:szCs w:val="32"/>
        </w:rPr>
        <w:t xml:space="preserve"> подготовившего акт получения музейных предметов.</w:t>
      </w:r>
    </w:p>
    <w:p w:rsidR="00CE484A" w:rsidRDefault="00BE3796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</w:t>
      </w:r>
      <w:r w:rsidR="00E34AED">
        <w:rPr>
          <w:rFonts w:asciiTheme="majorHAnsi" w:hAnsiTheme="majorHAnsi"/>
          <w:sz w:val="32"/>
          <w:szCs w:val="32"/>
        </w:rPr>
        <w:t>В случае обнаружения</w:t>
      </w:r>
      <w:r w:rsidR="00CE484A">
        <w:rPr>
          <w:rFonts w:asciiTheme="majorHAnsi" w:hAnsiTheme="majorHAnsi"/>
          <w:sz w:val="32"/>
          <w:szCs w:val="32"/>
        </w:rPr>
        <w:t xml:space="preserve"> недостачи музейных предметов по неустановленным документам не подтверждающ</w:t>
      </w:r>
      <w:r w:rsidR="00FE5BFA">
        <w:rPr>
          <w:rFonts w:asciiTheme="majorHAnsi" w:hAnsiTheme="majorHAnsi"/>
          <w:sz w:val="32"/>
          <w:szCs w:val="32"/>
        </w:rPr>
        <w:t>ие причины необходимо приложить</w:t>
      </w:r>
      <w:r w:rsidR="00CE484A">
        <w:rPr>
          <w:rFonts w:asciiTheme="majorHAnsi" w:hAnsiTheme="majorHAnsi"/>
          <w:sz w:val="32"/>
          <w:szCs w:val="32"/>
        </w:rPr>
        <w:t>:</w:t>
      </w:r>
    </w:p>
    <w:p w:rsidR="00CE484A" w:rsidRDefault="00FE5BFA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-</w:t>
      </w:r>
      <w:r w:rsidR="00CE484A">
        <w:rPr>
          <w:rFonts w:asciiTheme="majorHAnsi" w:hAnsiTheme="majorHAnsi"/>
          <w:sz w:val="32"/>
          <w:szCs w:val="32"/>
        </w:rPr>
        <w:t>Объяснительную записку главного хранителя, зав.</w:t>
      </w:r>
      <w:r w:rsidR="0006335D">
        <w:rPr>
          <w:rFonts w:asciiTheme="majorHAnsi" w:hAnsiTheme="majorHAnsi"/>
          <w:sz w:val="32"/>
          <w:szCs w:val="32"/>
        </w:rPr>
        <w:t xml:space="preserve"> </w:t>
      </w:r>
      <w:r w:rsidR="00CE484A">
        <w:rPr>
          <w:rFonts w:asciiTheme="majorHAnsi" w:hAnsiTheme="majorHAnsi"/>
          <w:sz w:val="32"/>
          <w:szCs w:val="32"/>
        </w:rPr>
        <w:t>сектором учета и ответственного хранителя.</w:t>
      </w:r>
    </w:p>
    <w:p w:rsidR="00FB240C" w:rsidRDefault="00FB240C" w:rsidP="0006335D">
      <w:pPr>
        <w:spacing w:after="0" w:line="0" w:lineRule="atLeast"/>
        <w:ind w:firstLine="708"/>
        <w:rPr>
          <w:rFonts w:asciiTheme="majorHAnsi" w:hAnsiTheme="majorHAnsi"/>
          <w:i/>
          <w:sz w:val="32"/>
          <w:szCs w:val="32"/>
          <w:u w:val="single"/>
        </w:rPr>
      </w:pPr>
    </w:p>
    <w:p w:rsidR="004B6E13" w:rsidRDefault="004B6E13" w:rsidP="0006335D">
      <w:pPr>
        <w:spacing w:after="0" w:line="0" w:lineRule="atLeast"/>
        <w:ind w:firstLine="708"/>
        <w:rPr>
          <w:rFonts w:asciiTheme="majorHAnsi" w:hAnsiTheme="majorHAnsi"/>
          <w:i/>
          <w:sz w:val="32"/>
          <w:szCs w:val="32"/>
          <w:u w:val="single"/>
        </w:rPr>
      </w:pPr>
    </w:p>
    <w:p w:rsidR="004C38F0" w:rsidRDefault="00B137E9" w:rsidP="00B137E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  <w:u w:val="single"/>
        </w:rPr>
        <w:t>П</w:t>
      </w:r>
      <w:r w:rsidR="0006335D" w:rsidRPr="00D90BC1">
        <w:rPr>
          <w:rFonts w:asciiTheme="majorHAnsi" w:hAnsiTheme="majorHAnsi"/>
          <w:i/>
          <w:sz w:val="32"/>
          <w:szCs w:val="32"/>
          <w:u w:val="single"/>
        </w:rPr>
        <w:t>о итогам наличия и состояния сохранности музейных предметов и музейных коллекций</w:t>
      </w:r>
      <w:r w:rsidR="004C38F0">
        <w:rPr>
          <w:rFonts w:asciiTheme="majorHAnsi" w:hAnsiTheme="majorHAnsi"/>
          <w:i/>
          <w:sz w:val="32"/>
          <w:szCs w:val="32"/>
          <w:u w:val="single"/>
        </w:rPr>
        <w:t xml:space="preserve"> с учетной документацией</w:t>
      </w:r>
    </w:p>
    <w:p w:rsidR="00F20071" w:rsidRDefault="004C38F0" w:rsidP="004C38F0">
      <w:pPr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оформляется Акт</w:t>
      </w:r>
      <w:r w:rsidR="00E23A10">
        <w:rPr>
          <w:rFonts w:asciiTheme="majorHAnsi" w:hAnsiTheme="majorHAnsi"/>
          <w:sz w:val="32"/>
          <w:szCs w:val="32"/>
        </w:rPr>
        <w:t xml:space="preserve"> проверки наличия музейных предметов, который подпис</w:t>
      </w:r>
      <w:r w:rsidR="00C071F7">
        <w:rPr>
          <w:rFonts w:asciiTheme="majorHAnsi" w:hAnsiTheme="majorHAnsi"/>
          <w:sz w:val="32"/>
          <w:szCs w:val="32"/>
        </w:rPr>
        <w:t>ывается всеми членами комиссии</w:t>
      </w:r>
      <w:r w:rsidR="00644C87">
        <w:rPr>
          <w:rFonts w:asciiTheme="majorHAnsi" w:hAnsiTheme="majorHAnsi"/>
          <w:sz w:val="32"/>
          <w:szCs w:val="32"/>
        </w:rPr>
        <w:t>,</w:t>
      </w:r>
      <w:r w:rsidR="00C071F7">
        <w:rPr>
          <w:rFonts w:asciiTheme="majorHAnsi" w:hAnsiTheme="majorHAnsi"/>
          <w:sz w:val="32"/>
          <w:szCs w:val="32"/>
        </w:rPr>
        <w:t xml:space="preserve"> </w:t>
      </w:r>
      <w:r w:rsidR="00644C87">
        <w:rPr>
          <w:rFonts w:asciiTheme="majorHAnsi" w:hAnsiTheme="majorHAnsi"/>
          <w:sz w:val="32"/>
          <w:szCs w:val="32"/>
        </w:rPr>
        <w:t>утверждается руководителем музея и регистрируется в книге регистрации актов проверки наличия</w:t>
      </w:r>
      <w:r w:rsidR="00E87F8C">
        <w:rPr>
          <w:rFonts w:asciiTheme="majorHAnsi" w:hAnsiTheme="majorHAnsi"/>
          <w:sz w:val="32"/>
          <w:szCs w:val="32"/>
        </w:rPr>
        <w:t>,</w:t>
      </w:r>
      <w:r w:rsidR="00644C87">
        <w:rPr>
          <w:rFonts w:asciiTheme="majorHAnsi" w:hAnsiTheme="majorHAnsi"/>
          <w:sz w:val="32"/>
          <w:szCs w:val="32"/>
        </w:rPr>
        <w:t xml:space="preserve"> </w:t>
      </w:r>
      <w:r w:rsidR="00E87F8C">
        <w:rPr>
          <w:rFonts w:asciiTheme="majorHAnsi" w:hAnsiTheme="majorHAnsi"/>
          <w:sz w:val="32"/>
          <w:szCs w:val="32"/>
        </w:rPr>
        <w:t xml:space="preserve">далее </w:t>
      </w:r>
      <w:r w:rsidR="00C071F7">
        <w:rPr>
          <w:rFonts w:asciiTheme="majorHAnsi" w:hAnsiTheme="majorHAnsi"/>
          <w:sz w:val="32"/>
          <w:szCs w:val="32"/>
        </w:rPr>
        <w:t xml:space="preserve"> </w:t>
      </w:r>
      <w:r w:rsidR="00E87F8C">
        <w:rPr>
          <w:rFonts w:asciiTheme="majorHAnsi" w:hAnsiTheme="majorHAnsi"/>
          <w:sz w:val="32"/>
          <w:szCs w:val="32"/>
        </w:rPr>
        <w:t>выносится на рассмотрение ЭФЗК.</w:t>
      </w:r>
      <w:r w:rsidR="00F20071">
        <w:rPr>
          <w:rFonts w:asciiTheme="majorHAnsi" w:hAnsiTheme="majorHAnsi"/>
          <w:sz w:val="32"/>
          <w:szCs w:val="32"/>
        </w:rPr>
        <w:t xml:space="preserve">        </w:t>
      </w:r>
    </w:p>
    <w:p w:rsidR="00521F15" w:rsidRDefault="00E87F8C" w:rsidP="00E35A1D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</w:t>
      </w:r>
      <w:r w:rsidR="00822280">
        <w:rPr>
          <w:rFonts w:asciiTheme="majorHAnsi" w:hAnsiTheme="majorHAnsi"/>
          <w:sz w:val="32"/>
          <w:szCs w:val="32"/>
        </w:rPr>
        <w:t xml:space="preserve">Протокол ЭФЗК об утверждении итогов  </w:t>
      </w:r>
      <w:r w:rsidR="00F20071" w:rsidRPr="00FD19B2">
        <w:rPr>
          <w:rFonts w:asciiTheme="majorHAnsi" w:hAnsiTheme="majorHAnsi"/>
          <w:sz w:val="32"/>
          <w:szCs w:val="32"/>
        </w:rPr>
        <w:t xml:space="preserve">наличия музейных предметов </w:t>
      </w:r>
      <w:r w:rsidR="00F20071">
        <w:rPr>
          <w:rFonts w:asciiTheme="majorHAnsi" w:hAnsiTheme="majorHAnsi"/>
          <w:sz w:val="32"/>
          <w:szCs w:val="32"/>
        </w:rPr>
        <w:t xml:space="preserve">основного </w:t>
      </w:r>
      <w:r w:rsidR="00DE4C7C">
        <w:rPr>
          <w:rFonts w:asciiTheme="majorHAnsi" w:hAnsiTheme="majorHAnsi"/>
          <w:sz w:val="32"/>
          <w:szCs w:val="32"/>
        </w:rPr>
        <w:t xml:space="preserve"> и </w:t>
      </w:r>
      <w:r w:rsidR="00F20071">
        <w:rPr>
          <w:rFonts w:asciiTheme="majorHAnsi" w:hAnsiTheme="majorHAnsi"/>
          <w:sz w:val="32"/>
          <w:szCs w:val="32"/>
        </w:rPr>
        <w:t xml:space="preserve">научно-вспомогательного </w:t>
      </w:r>
      <w:r w:rsidR="00F20071">
        <w:rPr>
          <w:rFonts w:asciiTheme="majorHAnsi" w:hAnsiTheme="majorHAnsi"/>
          <w:sz w:val="32"/>
          <w:szCs w:val="32"/>
        </w:rPr>
        <w:lastRenderedPageBreak/>
        <w:t>фонда</w:t>
      </w:r>
      <w:r w:rsidR="00F20071" w:rsidRPr="00FD19B2">
        <w:rPr>
          <w:rFonts w:asciiTheme="majorHAnsi" w:hAnsiTheme="majorHAnsi"/>
          <w:sz w:val="32"/>
          <w:szCs w:val="32"/>
        </w:rPr>
        <w:t xml:space="preserve"> </w:t>
      </w:r>
      <w:r w:rsidR="00F20071">
        <w:rPr>
          <w:rFonts w:asciiTheme="majorHAnsi" w:hAnsiTheme="majorHAnsi"/>
          <w:sz w:val="32"/>
          <w:szCs w:val="32"/>
        </w:rPr>
        <w:t>предоставляется</w:t>
      </w:r>
      <w:r w:rsidR="009B218A">
        <w:rPr>
          <w:rFonts w:asciiTheme="majorHAnsi" w:hAnsiTheme="majorHAnsi"/>
          <w:sz w:val="32"/>
          <w:szCs w:val="32"/>
        </w:rPr>
        <w:t xml:space="preserve"> </w:t>
      </w:r>
      <w:r w:rsidR="00F20071">
        <w:rPr>
          <w:rFonts w:asciiTheme="majorHAnsi" w:hAnsiTheme="majorHAnsi"/>
          <w:sz w:val="32"/>
          <w:szCs w:val="32"/>
        </w:rPr>
        <w:t>учредителю музея</w:t>
      </w:r>
      <w:r w:rsidR="00E35A1D">
        <w:rPr>
          <w:rFonts w:asciiTheme="majorHAnsi" w:hAnsiTheme="majorHAnsi"/>
          <w:sz w:val="32"/>
          <w:szCs w:val="32"/>
        </w:rPr>
        <w:t xml:space="preserve"> </w:t>
      </w:r>
      <w:r w:rsidR="009B218A">
        <w:rPr>
          <w:rFonts w:asciiTheme="majorHAnsi" w:hAnsiTheme="majorHAnsi"/>
          <w:sz w:val="32"/>
          <w:szCs w:val="32"/>
        </w:rPr>
        <w:t>вместе с актом,</w:t>
      </w:r>
      <w:r w:rsidR="00521F15">
        <w:rPr>
          <w:rFonts w:asciiTheme="majorHAnsi" w:hAnsiTheme="majorHAnsi"/>
          <w:sz w:val="32"/>
          <w:szCs w:val="32"/>
        </w:rPr>
        <w:t xml:space="preserve"> </w:t>
      </w:r>
      <w:r w:rsidR="00822280">
        <w:rPr>
          <w:rFonts w:asciiTheme="majorHAnsi" w:hAnsiTheme="majorHAnsi"/>
          <w:sz w:val="32"/>
          <w:szCs w:val="32"/>
        </w:rPr>
        <w:t>приложениями</w:t>
      </w:r>
      <w:r w:rsidR="007E5B8A">
        <w:rPr>
          <w:rFonts w:asciiTheme="majorHAnsi" w:hAnsiTheme="majorHAnsi"/>
          <w:sz w:val="32"/>
          <w:szCs w:val="32"/>
        </w:rPr>
        <w:t xml:space="preserve">, </w:t>
      </w:r>
      <w:r w:rsidR="00521F15">
        <w:rPr>
          <w:rFonts w:asciiTheme="majorHAnsi" w:hAnsiTheme="majorHAnsi"/>
          <w:sz w:val="32"/>
          <w:szCs w:val="32"/>
        </w:rPr>
        <w:t xml:space="preserve">а так же </w:t>
      </w:r>
      <w:r w:rsidR="007E5B8A">
        <w:rPr>
          <w:rFonts w:asciiTheme="majorHAnsi" w:hAnsiTheme="majorHAnsi"/>
          <w:sz w:val="32"/>
          <w:szCs w:val="32"/>
        </w:rPr>
        <w:t>ходатайством</w:t>
      </w:r>
      <w:r w:rsidR="009B218A">
        <w:rPr>
          <w:rFonts w:asciiTheme="majorHAnsi" w:hAnsiTheme="majorHAnsi"/>
          <w:sz w:val="32"/>
          <w:szCs w:val="32"/>
        </w:rPr>
        <w:t>.</w:t>
      </w:r>
    </w:p>
    <w:p w:rsidR="00C747DC" w:rsidRPr="00913BF0" w:rsidRDefault="009B218A" w:rsidP="000C4C66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З</w:t>
      </w:r>
      <w:r w:rsidR="007E5B8A">
        <w:rPr>
          <w:rFonts w:asciiTheme="majorHAnsi" w:hAnsiTheme="majorHAnsi"/>
          <w:sz w:val="32"/>
          <w:szCs w:val="32"/>
        </w:rPr>
        <w:t>атем</w:t>
      </w:r>
      <w:r w:rsidRPr="009B218A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направляются</w:t>
      </w:r>
      <w:r w:rsidR="007E5B8A">
        <w:rPr>
          <w:rFonts w:asciiTheme="majorHAnsi" w:hAnsiTheme="majorHAnsi"/>
          <w:sz w:val="32"/>
          <w:szCs w:val="32"/>
        </w:rPr>
        <w:t xml:space="preserve"> в Комитет по культуре Волгоградской области</w:t>
      </w:r>
      <w:r w:rsidR="00C761B3">
        <w:rPr>
          <w:rFonts w:asciiTheme="majorHAnsi" w:hAnsiTheme="majorHAnsi"/>
          <w:sz w:val="32"/>
          <w:szCs w:val="32"/>
        </w:rPr>
        <w:t xml:space="preserve"> для рассмотрения на коллегии </w:t>
      </w:r>
      <w:r w:rsidR="000C4C66">
        <w:rPr>
          <w:rFonts w:asciiTheme="majorHAnsi" w:hAnsiTheme="majorHAnsi"/>
          <w:sz w:val="32"/>
          <w:szCs w:val="32"/>
        </w:rPr>
        <w:t>комитета итогов</w:t>
      </w:r>
      <w:r w:rsidR="00C747DC" w:rsidRPr="00913BF0">
        <w:rPr>
          <w:rFonts w:asciiTheme="majorHAnsi" w:hAnsiTheme="majorHAnsi"/>
          <w:sz w:val="32"/>
          <w:szCs w:val="32"/>
        </w:rPr>
        <w:t xml:space="preserve"> наличия и состояния сохранности музейных предметов и музейных коллекций</w:t>
      </w:r>
      <w:r w:rsidR="00907F24">
        <w:rPr>
          <w:rFonts w:asciiTheme="majorHAnsi" w:hAnsiTheme="majorHAnsi"/>
          <w:sz w:val="32"/>
          <w:szCs w:val="32"/>
        </w:rPr>
        <w:t xml:space="preserve"> </w:t>
      </w:r>
      <w:r w:rsidR="000C4C66">
        <w:rPr>
          <w:rFonts w:asciiTheme="majorHAnsi" w:hAnsiTheme="majorHAnsi"/>
          <w:sz w:val="32"/>
          <w:szCs w:val="32"/>
        </w:rPr>
        <w:t xml:space="preserve"> в </w:t>
      </w:r>
      <w:r w:rsidR="002D45B1" w:rsidRPr="00913BF0">
        <w:rPr>
          <w:rFonts w:asciiTheme="majorHAnsi" w:hAnsiTheme="majorHAnsi"/>
          <w:sz w:val="32"/>
          <w:szCs w:val="32"/>
        </w:rPr>
        <w:t xml:space="preserve">государственных и муниципальных </w:t>
      </w:r>
      <w:r w:rsidR="000C4C66">
        <w:rPr>
          <w:rFonts w:asciiTheme="majorHAnsi" w:hAnsiTheme="majorHAnsi"/>
          <w:sz w:val="32"/>
          <w:szCs w:val="32"/>
        </w:rPr>
        <w:t xml:space="preserve"> музеях, </w:t>
      </w:r>
      <w:r w:rsidR="00EF3E64">
        <w:rPr>
          <w:rFonts w:asciiTheme="majorHAnsi" w:hAnsiTheme="majorHAnsi"/>
          <w:sz w:val="32"/>
          <w:szCs w:val="32"/>
        </w:rPr>
        <w:t>затем   вышеуказанный пакет документов  направляе</w:t>
      </w:r>
      <w:r w:rsidR="00913BF0" w:rsidRPr="00913BF0">
        <w:rPr>
          <w:rFonts w:asciiTheme="majorHAnsi" w:hAnsiTheme="majorHAnsi"/>
          <w:sz w:val="32"/>
          <w:szCs w:val="32"/>
        </w:rPr>
        <w:t>тся в МК РФ  на утверждение</w:t>
      </w:r>
      <w:r w:rsidR="00913BF0">
        <w:rPr>
          <w:rFonts w:asciiTheme="majorHAnsi" w:hAnsiTheme="majorHAnsi"/>
          <w:sz w:val="32"/>
          <w:szCs w:val="32"/>
        </w:rPr>
        <w:t>.</w:t>
      </w:r>
    </w:p>
    <w:p w:rsidR="00C747DC" w:rsidRDefault="00C747DC" w:rsidP="00E23A10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</w:p>
    <w:p w:rsidR="0006335D" w:rsidRPr="0000647D" w:rsidRDefault="0000647D" w:rsidP="0006335D">
      <w:pPr>
        <w:spacing w:after="0" w:line="0" w:lineRule="atLeast"/>
        <w:ind w:firstLine="708"/>
        <w:rPr>
          <w:rFonts w:asciiTheme="majorHAnsi" w:hAnsiTheme="majorHAnsi"/>
          <w:b/>
          <w:sz w:val="32"/>
          <w:szCs w:val="32"/>
          <w:u w:val="single"/>
        </w:rPr>
      </w:pPr>
      <w:r w:rsidRPr="0000647D">
        <w:rPr>
          <w:rFonts w:asciiTheme="majorHAnsi" w:hAnsiTheme="majorHAnsi"/>
          <w:b/>
          <w:sz w:val="32"/>
          <w:szCs w:val="32"/>
          <w:u w:val="single"/>
        </w:rPr>
        <w:t>Примечание:</w:t>
      </w:r>
    </w:p>
    <w:p w:rsidR="007F55CE" w:rsidRPr="00CB7F03" w:rsidRDefault="00556E3C" w:rsidP="00633989">
      <w:pPr>
        <w:spacing w:after="0" w:line="0" w:lineRule="atLeast"/>
        <w:ind w:firstLine="708"/>
        <w:rPr>
          <w:rFonts w:asciiTheme="majorHAnsi" w:hAnsiTheme="majorHAnsi"/>
          <w:i/>
          <w:sz w:val="32"/>
          <w:szCs w:val="32"/>
        </w:rPr>
      </w:pPr>
      <w:r w:rsidRPr="00556E3C">
        <w:rPr>
          <w:rFonts w:asciiTheme="majorHAnsi" w:hAnsiTheme="majorHAnsi"/>
          <w:sz w:val="32"/>
          <w:szCs w:val="32"/>
        </w:rPr>
        <w:t xml:space="preserve"> </w:t>
      </w:r>
      <w:r w:rsidR="00270C61">
        <w:rPr>
          <w:rFonts w:asciiTheme="majorHAnsi" w:hAnsiTheme="majorHAnsi"/>
          <w:sz w:val="32"/>
          <w:szCs w:val="32"/>
        </w:rPr>
        <w:t xml:space="preserve">При формировании документов </w:t>
      </w:r>
      <w:r w:rsidR="00646E65">
        <w:rPr>
          <w:rFonts w:asciiTheme="majorHAnsi" w:hAnsiTheme="majorHAnsi"/>
          <w:sz w:val="32"/>
          <w:szCs w:val="32"/>
        </w:rPr>
        <w:t>обр</w:t>
      </w:r>
      <w:r w:rsidR="00270C61">
        <w:rPr>
          <w:rFonts w:asciiTheme="majorHAnsi" w:hAnsiTheme="majorHAnsi"/>
          <w:sz w:val="32"/>
          <w:szCs w:val="32"/>
        </w:rPr>
        <w:t xml:space="preserve">атите </w:t>
      </w:r>
      <w:r w:rsidR="00646E65">
        <w:rPr>
          <w:rFonts w:asciiTheme="majorHAnsi" w:hAnsiTheme="majorHAnsi"/>
          <w:sz w:val="32"/>
          <w:szCs w:val="32"/>
        </w:rPr>
        <w:t xml:space="preserve"> внимание</w:t>
      </w:r>
      <w:r w:rsidR="00270C61">
        <w:rPr>
          <w:rFonts w:asciiTheme="majorHAnsi" w:hAnsiTheme="majorHAnsi"/>
          <w:sz w:val="32"/>
          <w:szCs w:val="32"/>
        </w:rPr>
        <w:t xml:space="preserve">  на </w:t>
      </w:r>
      <w:r w:rsidR="000E4325" w:rsidRPr="00CB7F03">
        <w:rPr>
          <w:rFonts w:asciiTheme="majorHAnsi" w:hAnsiTheme="majorHAnsi"/>
          <w:i/>
          <w:sz w:val="32"/>
          <w:szCs w:val="32"/>
        </w:rPr>
        <w:t xml:space="preserve">типичные </w:t>
      </w:r>
      <w:proofErr w:type="gramStart"/>
      <w:r w:rsidR="000E4325" w:rsidRPr="00CB7F03">
        <w:rPr>
          <w:rFonts w:asciiTheme="majorHAnsi" w:hAnsiTheme="majorHAnsi"/>
          <w:i/>
          <w:sz w:val="32"/>
          <w:szCs w:val="32"/>
        </w:rPr>
        <w:t>ошибки</w:t>
      </w:r>
      <w:proofErr w:type="gramEnd"/>
      <w:r w:rsidR="000E4325" w:rsidRPr="00CB7F03">
        <w:rPr>
          <w:rFonts w:asciiTheme="majorHAnsi" w:hAnsiTheme="majorHAnsi"/>
          <w:i/>
          <w:sz w:val="32"/>
          <w:szCs w:val="32"/>
        </w:rPr>
        <w:t xml:space="preserve"> допускаемые при оформлении результатов сверки:</w:t>
      </w:r>
    </w:p>
    <w:p w:rsidR="000E4325" w:rsidRDefault="000E4325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-нет полного наименования музея на 1 странице</w:t>
      </w:r>
      <w:r w:rsidR="00CB7F03">
        <w:rPr>
          <w:rFonts w:asciiTheme="majorHAnsi" w:hAnsiTheme="majorHAnsi"/>
          <w:sz w:val="32"/>
          <w:szCs w:val="32"/>
        </w:rPr>
        <w:t xml:space="preserve"> </w:t>
      </w:r>
      <w:r w:rsidR="00B620EC">
        <w:rPr>
          <w:rFonts w:asciiTheme="majorHAnsi" w:hAnsiTheme="majorHAnsi"/>
          <w:sz w:val="32"/>
          <w:szCs w:val="32"/>
        </w:rPr>
        <w:t xml:space="preserve">(Наименование, утвержденное </w:t>
      </w:r>
      <w:r w:rsidR="00A71B55">
        <w:rPr>
          <w:rFonts w:asciiTheme="majorHAnsi" w:hAnsiTheme="majorHAnsi"/>
          <w:sz w:val="32"/>
          <w:szCs w:val="32"/>
        </w:rPr>
        <w:t>Уставом</w:t>
      </w:r>
      <w:r w:rsidR="00B620EC">
        <w:rPr>
          <w:rFonts w:asciiTheme="majorHAnsi" w:hAnsiTheme="majorHAnsi"/>
          <w:sz w:val="32"/>
          <w:szCs w:val="32"/>
        </w:rPr>
        <w:t>);</w:t>
      </w:r>
    </w:p>
    <w:p w:rsidR="00B620EC" w:rsidRDefault="00B620EC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-арифметические ошибки</w:t>
      </w:r>
      <w:r w:rsidR="002D48A3">
        <w:rPr>
          <w:rFonts w:asciiTheme="majorHAnsi" w:hAnsiTheme="majorHAnsi"/>
          <w:sz w:val="32"/>
          <w:szCs w:val="32"/>
        </w:rPr>
        <w:t xml:space="preserve"> в таблицах;</w:t>
      </w:r>
    </w:p>
    <w:p w:rsidR="002D48A3" w:rsidRDefault="002D48A3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-отсутствуют</w:t>
      </w:r>
      <w:r w:rsidR="002C739A">
        <w:rPr>
          <w:rFonts w:asciiTheme="majorHAnsi" w:hAnsiTheme="majorHAnsi"/>
          <w:sz w:val="32"/>
          <w:szCs w:val="32"/>
        </w:rPr>
        <w:t xml:space="preserve"> в приложении к акту </w:t>
      </w:r>
      <w:r>
        <w:rPr>
          <w:rFonts w:asciiTheme="majorHAnsi" w:hAnsiTheme="majorHAnsi"/>
          <w:sz w:val="32"/>
          <w:szCs w:val="32"/>
        </w:rPr>
        <w:t xml:space="preserve"> наименования документов </w:t>
      </w:r>
      <w:r w:rsidR="002C739A">
        <w:rPr>
          <w:rFonts w:asciiTheme="majorHAnsi" w:hAnsiTheme="majorHAnsi"/>
          <w:sz w:val="32"/>
          <w:szCs w:val="32"/>
        </w:rPr>
        <w:t>–</w:t>
      </w:r>
      <w:r w:rsidR="00A71B5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обоснований</w:t>
      </w:r>
      <w:r w:rsidR="002C739A">
        <w:rPr>
          <w:rFonts w:asciiTheme="majorHAnsi" w:hAnsiTheme="majorHAnsi"/>
          <w:sz w:val="32"/>
          <w:szCs w:val="32"/>
        </w:rPr>
        <w:t>;</w:t>
      </w:r>
    </w:p>
    <w:p w:rsidR="002C739A" w:rsidRDefault="002C739A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-указываются неполные учетные данные предметов;</w:t>
      </w:r>
    </w:p>
    <w:p w:rsidR="002C739A" w:rsidRDefault="002C739A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DF03C9">
        <w:rPr>
          <w:rFonts w:asciiTheme="majorHAnsi" w:hAnsiTheme="majorHAnsi"/>
          <w:sz w:val="32"/>
          <w:szCs w:val="32"/>
        </w:rPr>
        <w:t>предоставляются незаверенные подписью и печатью должностного лица копии документов-обоснований</w:t>
      </w:r>
      <w:r w:rsidR="001A0AA1">
        <w:rPr>
          <w:rFonts w:asciiTheme="majorHAnsi" w:hAnsiTheme="majorHAnsi"/>
          <w:sz w:val="32"/>
          <w:szCs w:val="32"/>
        </w:rPr>
        <w:t>.</w:t>
      </w:r>
    </w:p>
    <w:p w:rsidR="00042C73" w:rsidRDefault="00042C73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</w:p>
    <w:p w:rsidR="000B0DED" w:rsidRDefault="00D301A6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Требуется соблюдать ГОСТ по оформлению организационно-распорядительной</w:t>
      </w:r>
      <w:r w:rsidR="00714B96">
        <w:rPr>
          <w:rFonts w:asciiTheme="majorHAnsi" w:hAnsiTheme="majorHAnsi"/>
          <w:sz w:val="32"/>
          <w:szCs w:val="32"/>
        </w:rPr>
        <w:t xml:space="preserve"> документации</w:t>
      </w:r>
      <w:r w:rsidR="00042C73">
        <w:rPr>
          <w:rFonts w:asciiTheme="majorHAnsi" w:hAnsiTheme="majorHAnsi"/>
          <w:sz w:val="32"/>
          <w:szCs w:val="32"/>
        </w:rPr>
        <w:t xml:space="preserve"> </w:t>
      </w:r>
      <w:r w:rsidR="00714B96">
        <w:rPr>
          <w:rFonts w:asciiTheme="majorHAnsi" w:hAnsiTheme="majorHAnsi"/>
          <w:sz w:val="32"/>
          <w:szCs w:val="32"/>
        </w:rPr>
        <w:t>(поля, шрифт, межстрочные</w:t>
      </w:r>
      <w:r w:rsidR="000B0DED">
        <w:rPr>
          <w:rFonts w:asciiTheme="majorHAnsi" w:hAnsiTheme="majorHAnsi"/>
          <w:sz w:val="32"/>
          <w:szCs w:val="32"/>
        </w:rPr>
        <w:t xml:space="preserve"> интервалы и пр.)</w:t>
      </w:r>
    </w:p>
    <w:p w:rsidR="00D301A6" w:rsidRDefault="000B0DED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Акты сверки  регист</w:t>
      </w:r>
      <w:r w:rsidR="00F32F6F">
        <w:rPr>
          <w:rFonts w:asciiTheme="majorHAnsi" w:hAnsiTheme="majorHAnsi"/>
          <w:sz w:val="32"/>
          <w:szCs w:val="32"/>
        </w:rPr>
        <w:t>рируются в книге регистрации сверки. Нумерация актов сквозная</w:t>
      </w:r>
      <w:r w:rsidR="00471B15">
        <w:rPr>
          <w:rFonts w:asciiTheme="majorHAnsi" w:hAnsiTheme="majorHAnsi"/>
          <w:sz w:val="32"/>
          <w:szCs w:val="32"/>
        </w:rPr>
        <w:t xml:space="preserve"> в каждом цикле.</w:t>
      </w:r>
      <w:r w:rsidR="00714B96">
        <w:rPr>
          <w:rFonts w:asciiTheme="majorHAnsi" w:hAnsiTheme="majorHAnsi"/>
          <w:sz w:val="32"/>
          <w:szCs w:val="32"/>
        </w:rPr>
        <w:t xml:space="preserve"> </w:t>
      </w:r>
    </w:p>
    <w:p w:rsidR="001A0AA1" w:rsidRDefault="001A0AA1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Протокол ЭФЗК об утверждении результатов сверки должен прикладываться</w:t>
      </w:r>
      <w:r w:rsidR="004002F7">
        <w:rPr>
          <w:rFonts w:asciiTheme="majorHAnsi" w:hAnsiTheme="majorHAnsi"/>
          <w:sz w:val="32"/>
          <w:szCs w:val="32"/>
        </w:rPr>
        <w:t xml:space="preserve"> к каждому акту, направляемому в МК РФ.</w:t>
      </w:r>
    </w:p>
    <w:p w:rsidR="007F55CE" w:rsidRPr="00CB7F03" w:rsidRDefault="009E6FC4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После сверки </w:t>
      </w:r>
      <w:r w:rsidRPr="009E6FC4">
        <w:rPr>
          <w:rFonts w:asciiTheme="majorHAnsi" w:hAnsiTheme="majorHAnsi"/>
          <w:b/>
          <w:sz w:val="32"/>
          <w:szCs w:val="32"/>
        </w:rPr>
        <w:t>О</w:t>
      </w:r>
      <w:r w:rsidR="00C155BD" w:rsidRPr="009E6FC4">
        <w:rPr>
          <w:rFonts w:asciiTheme="majorHAnsi" w:hAnsiTheme="majorHAnsi"/>
          <w:b/>
          <w:sz w:val="32"/>
          <w:szCs w:val="32"/>
        </w:rPr>
        <w:t>сновного фонда</w:t>
      </w:r>
      <w:r w:rsidR="00C155BD">
        <w:rPr>
          <w:rFonts w:asciiTheme="majorHAnsi" w:hAnsiTheme="majorHAnsi"/>
          <w:sz w:val="32"/>
          <w:szCs w:val="32"/>
        </w:rPr>
        <w:t xml:space="preserve"> </w:t>
      </w:r>
      <w:r w:rsidR="00406112">
        <w:rPr>
          <w:rFonts w:asciiTheme="majorHAnsi" w:hAnsiTheme="majorHAnsi"/>
          <w:sz w:val="32"/>
          <w:szCs w:val="32"/>
        </w:rPr>
        <w:t xml:space="preserve"> составляется итоговый Акт,</w:t>
      </w:r>
      <w:r>
        <w:rPr>
          <w:rFonts w:asciiTheme="majorHAnsi" w:hAnsiTheme="majorHAnsi"/>
          <w:sz w:val="32"/>
          <w:szCs w:val="32"/>
        </w:rPr>
        <w:t xml:space="preserve"> затем  проверяется </w:t>
      </w:r>
      <w:r w:rsidRPr="009E6FC4">
        <w:rPr>
          <w:rFonts w:asciiTheme="majorHAnsi" w:hAnsiTheme="majorHAnsi"/>
          <w:b/>
          <w:sz w:val="32"/>
          <w:szCs w:val="32"/>
        </w:rPr>
        <w:t>Научно-вспомогательный фонд</w:t>
      </w:r>
      <w:r w:rsidR="005679D5">
        <w:rPr>
          <w:rFonts w:asciiTheme="majorHAnsi" w:hAnsiTheme="majorHAnsi"/>
          <w:b/>
          <w:sz w:val="32"/>
          <w:szCs w:val="32"/>
        </w:rPr>
        <w:t xml:space="preserve"> и </w:t>
      </w:r>
      <w:r w:rsidR="005679D5" w:rsidRPr="00CB7F03">
        <w:rPr>
          <w:rFonts w:asciiTheme="majorHAnsi" w:hAnsiTheme="majorHAnsi"/>
          <w:sz w:val="32"/>
          <w:szCs w:val="32"/>
        </w:rPr>
        <w:t>составляется сводный акт,</w:t>
      </w:r>
      <w:r w:rsidR="00CB7F03">
        <w:rPr>
          <w:rFonts w:asciiTheme="majorHAnsi" w:hAnsiTheme="majorHAnsi"/>
          <w:sz w:val="32"/>
          <w:szCs w:val="32"/>
        </w:rPr>
        <w:t xml:space="preserve"> </w:t>
      </w:r>
      <w:r w:rsidR="005679D5" w:rsidRPr="00CB7F03">
        <w:rPr>
          <w:rFonts w:asciiTheme="majorHAnsi" w:hAnsiTheme="majorHAnsi"/>
          <w:sz w:val="32"/>
          <w:szCs w:val="32"/>
        </w:rPr>
        <w:t>который в 2-х экземплярах направляется в МК РФ.</w:t>
      </w:r>
    </w:p>
    <w:p w:rsidR="007F55CE" w:rsidRPr="00D90BC1" w:rsidRDefault="007F55CE" w:rsidP="00633989">
      <w:pPr>
        <w:spacing w:after="0" w:line="0" w:lineRule="atLeast"/>
        <w:ind w:firstLine="708"/>
        <w:rPr>
          <w:rFonts w:asciiTheme="majorHAnsi" w:hAnsiTheme="majorHAnsi"/>
          <w:sz w:val="32"/>
          <w:szCs w:val="32"/>
          <w:u w:val="single"/>
        </w:rPr>
      </w:pPr>
    </w:p>
    <w:p w:rsidR="00A81B1D" w:rsidRDefault="00A81B1D" w:rsidP="008E6DD4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</w:p>
    <w:p w:rsidR="00A81B1D" w:rsidRDefault="00A81B1D" w:rsidP="008E6DD4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</w:p>
    <w:p w:rsidR="00B15857" w:rsidRDefault="00B15857" w:rsidP="008E6DD4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</w:p>
    <w:p w:rsidR="00B15857" w:rsidRDefault="00DC76C6" w:rsidP="00B15857">
      <w:pPr>
        <w:tabs>
          <w:tab w:val="left" w:pos="4125"/>
        </w:tabs>
        <w:spacing w:after="0" w:line="0" w:lineRule="atLeast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Приложения</w:t>
      </w:r>
    </w:p>
    <w:p w:rsidR="00A81B1D" w:rsidRDefault="00DC76C6" w:rsidP="00B15857">
      <w:pPr>
        <w:tabs>
          <w:tab w:val="left" w:pos="4125"/>
        </w:tabs>
        <w:spacing w:after="0" w:line="0" w:lineRule="atLeast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к </w:t>
      </w:r>
      <w:r w:rsidR="00B15857">
        <w:rPr>
          <w:rFonts w:asciiTheme="majorHAnsi" w:hAnsiTheme="majorHAnsi"/>
          <w:sz w:val="32"/>
          <w:szCs w:val="32"/>
        </w:rPr>
        <w:t xml:space="preserve"> итоговому </w:t>
      </w:r>
      <w:r>
        <w:rPr>
          <w:rFonts w:asciiTheme="majorHAnsi" w:hAnsiTheme="majorHAnsi"/>
          <w:sz w:val="32"/>
          <w:szCs w:val="32"/>
        </w:rPr>
        <w:t>Акту</w:t>
      </w:r>
      <w:r w:rsidR="00B15857">
        <w:rPr>
          <w:rFonts w:asciiTheme="majorHAnsi" w:hAnsiTheme="majorHAnsi"/>
          <w:sz w:val="32"/>
          <w:szCs w:val="32"/>
        </w:rPr>
        <w:t xml:space="preserve"> проверки наличия музейных предметов</w:t>
      </w:r>
      <w:r w:rsidR="001837D8">
        <w:rPr>
          <w:rFonts w:asciiTheme="majorHAnsi" w:hAnsiTheme="majorHAnsi"/>
          <w:sz w:val="32"/>
          <w:szCs w:val="32"/>
        </w:rPr>
        <w:t>.</w:t>
      </w:r>
    </w:p>
    <w:p w:rsidR="00394B78" w:rsidRDefault="00394B78" w:rsidP="00B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916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94B78" w:rsidRPr="004366D0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916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4366D0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ab/>
        <w:t xml:space="preserve">        </w:t>
      </w:r>
      <w:r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366D0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  Приложение №1</w:t>
      </w:r>
    </w:p>
    <w:p w:rsidR="00394B78" w:rsidRPr="004366D0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394B78" w:rsidRPr="004366D0" w:rsidRDefault="00394B78" w:rsidP="00394B78">
      <w:pPr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 w:rsidRPr="004366D0">
        <w:rPr>
          <w:rFonts w:asciiTheme="majorHAnsi" w:hAnsiTheme="majorHAnsi"/>
          <w:sz w:val="24"/>
          <w:szCs w:val="24"/>
        </w:rPr>
        <w:t>Приложение  к письму</w:t>
      </w:r>
    </w:p>
    <w:p w:rsidR="00394B78" w:rsidRPr="004366D0" w:rsidRDefault="00394B78" w:rsidP="00394B78">
      <w:pPr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 w:rsidRPr="004366D0">
        <w:rPr>
          <w:rFonts w:asciiTheme="majorHAnsi" w:hAnsiTheme="majorHAnsi"/>
          <w:sz w:val="24"/>
          <w:szCs w:val="24"/>
        </w:rPr>
        <w:t xml:space="preserve"> МК РФ от 13.11.1987 г. </w:t>
      </w:r>
    </w:p>
    <w:p w:rsidR="00394B78" w:rsidRPr="004366D0" w:rsidRDefault="00394B78" w:rsidP="00394B78">
      <w:pPr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 w:rsidRPr="004366D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№ 01-205/16-25</w:t>
      </w:r>
    </w:p>
    <w:p w:rsidR="00394B78" w:rsidRPr="004366D0" w:rsidRDefault="00394B78" w:rsidP="00394B78">
      <w:pPr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</w:p>
    <w:p w:rsidR="00394B78" w:rsidRDefault="00394B78" w:rsidP="00394B78">
      <w:pPr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Утверждаю:</w:t>
      </w:r>
    </w:p>
    <w:p w:rsidR="00394B78" w:rsidRDefault="00394B78" w:rsidP="00394B78">
      <w:pPr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Директор музея</w:t>
      </w:r>
    </w:p>
    <w:p w:rsidR="00394B78" w:rsidRDefault="00394B78" w:rsidP="00394B78">
      <w:pPr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______________Ф.И.О.</w:t>
      </w:r>
    </w:p>
    <w:p w:rsidR="00394B78" w:rsidRDefault="00394B78" w:rsidP="00394B78">
      <w:pPr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</w:p>
    <w:p w:rsidR="00394B78" w:rsidRDefault="00394B78" w:rsidP="00394B78">
      <w:pPr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«______»_________</w:t>
      </w:r>
    </w:p>
    <w:p w:rsidR="00394B78" w:rsidRDefault="00394B78" w:rsidP="00394B78">
      <w:pPr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</w:p>
    <w:p w:rsidR="00394B78" w:rsidRDefault="00394B78" w:rsidP="00394B78">
      <w:pPr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</w:p>
    <w:p w:rsidR="00394B78" w:rsidRPr="004366D0" w:rsidRDefault="00394B78" w:rsidP="00394B78">
      <w:pPr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 w:rsidRPr="004366D0">
        <w:rPr>
          <w:rFonts w:asciiTheme="majorHAnsi" w:hAnsiTheme="majorHAnsi"/>
          <w:sz w:val="24"/>
          <w:szCs w:val="24"/>
        </w:rPr>
        <w:t>План-график</w:t>
      </w:r>
    </w:p>
    <w:p w:rsidR="00394B78" w:rsidRPr="004366D0" w:rsidRDefault="00394B78" w:rsidP="00394B78">
      <w:pPr>
        <w:pBdr>
          <w:bottom w:val="single" w:sz="12" w:space="1" w:color="auto"/>
        </w:pBdr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 w:rsidRPr="004366D0">
        <w:rPr>
          <w:rFonts w:asciiTheme="majorHAnsi" w:hAnsiTheme="majorHAnsi"/>
          <w:sz w:val="24"/>
          <w:szCs w:val="24"/>
        </w:rPr>
        <w:t>проведение сверки наличия фондов</w:t>
      </w:r>
    </w:p>
    <w:p w:rsidR="00394B78" w:rsidRPr="0012150F" w:rsidRDefault="00394B78" w:rsidP="00394B78">
      <w:pPr>
        <w:pBdr>
          <w:bottom w:val="single" w:sz="12" w:space="1" w:color="auto"/>
        </w:pBdr>
        <w:spacing w:after="0" w:line="0" w:lineRule="atLeast"/>
        <w:jc w:val="center"/>
      </w:pPr>
    </w:p>
    <w:p w:rsidR="00394B78" w:rsidRPr="0012150F" w:rsidRDefault="00394B78" w:rsidP="00394B78">
      <w:pPr>
        <w:spacing w:after="0" w:line="0" w:lineRule="atLeast"/>
        <w:jc w:val="center"/>
      </w:pPr>
      <w:r w:rsidRPr="0012150F">
        <w:t>(полное наименование музея)</w:t>
      </w:r>
    </w:p>
    <w:p w:rsidR="00394B78" w:rsidRPr="0012150F" w:rsidRDefault="00394B78" w:rsidP="00394B78">
      <w:pPr>
        <w:spacing w:after="0" w:line="0" w:lineRule="atLeast"/>
        <w:jc w:val="center"/>
      </w:pPr>
    </w:p>
    <w:p w:rsidR="00394B78" w:rsidRPr="0012150F" w:rsidRDefault="00394B78" w:rsidP="00394B78">
      <w:pPr>
        <w:spacing w:after="0" w:line="0" w:lineRule="atLeast"/>
      </w:pPr>
    </w:p>
    <w:tbl>
      <w:tblPr>
        <w:tblStyle w:val="a3"/>
        <w:tblW w:w="0" w:type="auto"/>
        <w:tblLook w:val="04A0"/>
      </w:tblPr>
      <w:tblGrid>
        <w:gridCol w:w="753"/>
        <w:gridCol w:w="1847"/>
        <w:gridCol w:w="1281"/>
        <w:gridCol w:w="1291"/>
        <w:gridCol w:w="1357"/>
        <w:gridCol w:w="1641"/>
        <w:gridCol w:w="1401"/>
      </w:tblGrid>
      <w:tr w:rsidR="00394B78" w:rsidRPr="0012150F" w:rsidTr="00055F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№/№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Наименование</w:t>
            </w:r>
          </w:p>
          <w:p w:rsidR="00394B78" w:rsidRPr="0012150F" w:rsidRDefault="00394B78" w:rsidP="00055F46">
            <w:pPr>
              <w:spacing w:line="0" w:lineRule="atLeast"/>
            </w:pPr>
            <w:r w:rsidRPr="0012150F">
              <w:t>коллекции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Шифр</w:t>
            </w:r>
          </w:p>
          <w:p w:rsidR="00394B78" w:rsidRPr="0012150F" w:rsidRDefault="00394B78" w:rsidP="00055F46">
            <w:pPr>
              <w:spacing w:line="0" w:lineRule="atLeast"/>
            </w:pPr>
            <w:r w:rsidRPr="0012150F">
              <w:t>коллекции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Кол-во</w:t>
            </w:r>
          </w:p>
          <w:p w:rsidR="00394B78" w:rsidRPr="0012150F" w:rsidRDefault="00394B78" w:rsidP="00055F46">
            <w:pPr>
              <w:spacing w:line="0" w:lineRule="atLeast"/>
            </w:pPr>
            <w:r w:rsidRPr="0012150F">
              <w:t>предметов</w:t>
            </w:r>
          </w:p>
          <w:p w:rsidR="00394B78" w:rsidRPr="0012150F" w:rsidRDefault="00394B78" w:rsidP="00055F46">
            <w:pPr>
              <w:spacing w:line="0" w:lineRule="atLeast"/>
            </w:pPr>
            <w:r w:rsidRPr="0012150F">
              <w:t>в коллекции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 xml:space="preserve">Сроки </w:t>
            </w:r>
          </w:p>
          <w:p w:rsidR="00394B78" w:rsidRPr="0012150F" w:rsidRDefault="00394B78" w:rsidP="00055F46">
            <w:pPr>
              <w:spacing w:line="0" w:lineRule="atLeast"/>
            </w:pPr>
            <w:r w:rsidRPr="0012150F">
              <w:t>проведения</w:t>
            </w:r>
          </w:p>
          <w:p w:rsidR="00394B78" w:rsidRPr="0012150F" w:rsidRDefault="00394B78" w:rsidP="00055F46">
            <w:pPr>
              <w:spacing w:line="0" w:lineRule="atLeast"/>
            </w:pPr>
            <w:r w:rsidRPr="0012150F">
              <w:t>сверки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 xml:space="preserve">Ответственный </w:t>
            </w:r>
          </w:p>
          <w:p w:rsidR="00394B78" w:rsidRPr="0012150F" w:rsidRDefault="00394B78" w:rsidP="00055F46">
            <w:pPr>
              <w:spacing w:line="0" w:lineRule="atLeast"/>
            </w:pPr>
            <w:r w:rsidRPr="0012150F">
              <w:t>хранитель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Примечание</w:t>
            </w:r>
          </w:p>
        </w:tc>
      </w:tr>
      <w:tr w:rsidR="00394B78" w:rsidRPr="0012150F" w:rsidTr="00055F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Древн</w:t>
            </w:r>
            <w:proofErr w:type="gramStart"/>
            <w:r>
              <w:t>е-</w:t>
            </w:r>
            <w:proofErr w:type="gramEnd"/>
            <w:r>
              <w:t xml:space="preserve"> русская живопись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ДРЖ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600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Default="00394B78" w:rsidP="00055F46">
            <w:pPr>
              <w:spacing w:line="0" w:lineRule="atLeast"/>
            </w:pPr>
            <w:r>
              <w:t>январь-</w:t>
            </w:r>
          </w:p>
          <w:p w:rsidR="00394B78" w:rsidRDefault="00394B78" w:rsidP="00055F46">
            <w:pPr>
              <w:spacing w:line="0" w:lineRule="atLeast"/>
            </w:pPr>
            <w:r>
              <w:t>апрель</w:t>
            </w:r>
          </w:p>
          <w:p w:rsidR="00394B78" w:rsidRPr="0012150F" w:rsidRDefault="00394B78" w:rsidP="00055F46">
            <w:pPr>
              <w:spacing w:line="0" w:lineRule="atLeast"/>
            </w:pPr>
            <w:r>
              <w:t>2020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Иванов И.С.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</w:p>
        </w:tc>
      </w:tr>
      <w:tr w:rsidR="00394B78" w:rsidRPr="0012150F" w:rsidTr="00055F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 xml:space="preserve">Русская живопись  до </w:t>
            </w:r>
            <w:proofErr w:type="spellStart"/>
            <w:r>
              <w:t>нач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  <w:r>
              <w:t xml:space="preserve"> в.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ОРИ/Ж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1500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Default="00394B78" w:rsidP="00055F46">
            <w:pPr>
              <w:spacing w:line="0" w:lineRule="atLeast"/>
            </w:pPr>
            <w:r>
              <w:t>май-сентябрь</w:t>
            </w:r>
          </w:p>
          <w:p w:rsidR="00394B78" w:rsidRPr="0012150F" w:rsidRDefault="00394B78" w:rsidP="00055F46">
            <w:pPr>
              <w:spacing w:line="0" w:lineRule="atLeast"/>
            </w:pPr>
            <w:r>
              <w:t>2020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Петрова Н.И.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</w:p>
        </w:tc>
      </w:tr>
      <w:tr w:rsidR="00394B78" w:rsidRPr="0012150F" w:rsidTr="00055F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 xml:space="preserve">Русская живопись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ОРИ/Ж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1800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ноябрь-март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Савельева Р..В.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</w:p>
        </w:tc>
      </w:tr>
      <w:tr w:rsidR="00394B78" w:rsidRPr="0012150F" w:rsidTr="00055F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Графика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ГР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3400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Default="00394B78" w:rsidP="00055F46">
            <w:pPr>
              <w:spacing w:line="0" w:lineRule="atLeast"/>
            </w:pPr>
            <w:r>
              <w:t>май-декабрь</w:t>
            </w:r>
          </w:p>
          <w:p w:rsidR="00394B78" w:rsidRPr="0012150F" w:rsidRDefault="00394B78" w:rsidP="00055F46">
            <w:pPr>
              <w:spacing w:line="0" w:lineRule="atLeast"/>
            </w:pPr>
            <w:r>
              <w:t>2020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Батурина Л.И.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</w:p>
        </w:tc>
      </w:tr>
      <w:tr w:rsidR="00394B78" w:rsidRPr="0012150F" w:rsidTr="00055F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78" w:rsidRPr="0012150F" w:rsidRDefault="00394B78" w:rsidP="00055F46">
            <w:pPr>
              <w:spacing w:line="0" w:lineRule="atLeast"/>
            </w:pPr>
            <w:r w:rsidRPr="0012150F">
              <w:t>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proofErr w:type="spellStart"/>
            <w:r>
              <w:t>АРхеология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proofErr w:type="gramStart"/>
            <w:r>
              <w:t>АРХ</w:t>
            </w:r>
            <w:proofErr w:type="gramEnd"/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4600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январь-декабрь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  <w:r>
              <w:t>Краснова Л.Ю.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8" w:rsidRPr="0012150F" w:rsidRDefault="00394B78" w:rsidP="00055F46">
            <w:pPr>
              <w:spacing w:line="0" w:lineRule="atLeast"/>
            </w:pPr>
          </w:p>
        </w:tc>
      </w:tr>
    </w:tbl>
    <w:p w:rsidR="00394B78" w:rsidRPr="0012150F" w:rsidRDefault="00394B78" w:rsidP="00394B78">
      <w:pPr>
        <w:spacing w:after="0" w:line="0" w:lineRule="atLeast"/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№2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музея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"Утверждаю"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Директор музея ________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"___" _________ 20__ г.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N ____ от "_____"__________ 20____ г.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 наличия коллекции (группы  хранения)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Настоящий  акт  составлен в  том,  что  в  соответствии  с  приказом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директора  музея  от "_____" ____________ 20___ г. N ______  комиссия 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составе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:________________________________________________________________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(ФИО и должности членов комиссии)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провела проверку наличия фондовой коллекции с шифром "________________",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находящейся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ответственном хранении __________________________________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(ФИО </w:t>
      </w:r>
      <w:proofErr w:type="spell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ответственного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.х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ранителя</w:t>
      </w:r>
      <w:proofErr w:type="spell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 состоянию  на "_____" _____________ 20____ г. со 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следующей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учетной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документацией: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- главной   инвентарной   книгой  (ГИК);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- инвентарной книгой с шифром "_______";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актами  приема  в  постоянное  пользование  и  актами   приема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хранение.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результате проверки установлено следующее: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1. всего в ГИК зарегистрировано _______ предметов, входящих в состав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данной коллекции (приложение N).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зарегистрировано в инвентарной  книге  с  шифром  "___"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зарегистрировано  в  специальной  инвентарной   книге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шифром "___" (приложение 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предметов исключено в установленном  порядке  ______  (приложение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предметов исключено в неустановленном порядке  ______ (приложение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предметов исключено ранее, но обнаружено  в  наличии  (приложение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номеров пропущено (приложение 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записано дважды под разными номерами (приложение N).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не обнаружено (приложение N).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Таким образом, по состоянию на "____" _________ 20___ г.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фактическое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предметов коллекции ____________________________, находящихся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ответственном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хранении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_____________________________________, составляет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(цифрой и прописью)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Из них: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находится в </w:t>
      </w:r>
      <w:proofErr w:type="spell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фондохранилище</w:t>
      </w:r>
      <w:proofErr w:type="spell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- в постоянной экспозиции музея;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- предметов выдано во временное пользование.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2. В ходе проверки выявлено также: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-  несоответствия  фактического  состояния  предметов   описанию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учетной документации (приложение 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неудовлетворительное состояние сохранности, требующее  проведения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срочных реставрационных и профилактических работ (приложение N).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 По результатам проверки комиссия рекомендует: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оставить в дальнейшем розыске (приложение N).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- 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редметов  перевести  в  состав   научно-вспомогательного фонда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исключить из учетной документации музея, в том числе: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украденных (приложение 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предметов, разрушенных и не  подлежащих  реставрации  (приложение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N);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- предметов утраченных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установленных и не  документированных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обстоятельствах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N).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                  подпись (с расшифровкой)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комиссии                         подписи (с расшифровкой)</w:t>
      </w: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№5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акту проверки наличия коллекции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№ _______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</w:t>
      </w:r>
    </w:p>
    <w:p w:rsidR="00394B78" w:rsidRPr="00456C3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музейных предметов, исключенных из учетной документации в установленном порядке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483"/>
        <w:gridCol w:w="1660"/>
        <w:gridCol w:w="1654"/>
        <w:gridCol w:w="2965"/>
      </w:tblGrid>
      <w:tr w:rsidR="00394B78" w:rsidRPr="00456C38" w:rsidTr="00055F46"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и краткое описание предмета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учетные обозначения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причина исключения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документ - обоснование (приказ МК СССР, МК РСФСР, МК РФ)</w:t>
            </w:r>
          </w:p>
        </w:tc>
      </w:tr>
      <w:tr w:rsidR="00394B78" w:rsidRPr="00456C38" w:rsidTr="00055F46"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членов комиссии (с расшифровкой)</w:t>
      </w:r>
    </w:p>
    <w:p w:rsidR="00394B7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№6</w:t>
      </w:r>
    </w:p>
    <w:p w:rsidR="00394B78" w:rsidRPr="00456C3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музейных предметов, исключенных из учетной документации в неустановленном порядке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2198"/>
        <w:gridCol w:w="1575"/>
        <w:gridCol w:w="1567"/>
        <w:gridCol w:w="3457"/>
      </w:tblGrid>
      <w:tr w:rsidR="00394B78" w:rsidRPr="00456C38" w:rsidTr="00055F46"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и краткое описание предмета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учетные обозначения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причина исключения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документ - обоснование (указания вышестоящей организации, учредителя, приказ директора музея и т.п.)</w:t>
            </w:r>
          </w:p>
        </w:tc>
      </w:tr>
      <w:tr w:rsidR="00394B78" w:rsidRPr="00456C38" w:rsidTr="00055F46"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членов комиссии (с расшифровкой)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№7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акту проверки наличия коллекции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№ _______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</w:t>
      </w:r>
    </w:p>
    <w:p w:rsidR="00394B7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музейных предметов, в которых выявлены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несоответствия фактического состояния предмета описаниям в книгах учета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111"/>
        <w:gridCol w:w="453"/>
        <w:gridCol w:w="1645"/>
        <w:gridCol w:w="527"/>
        <w:gridCol w:w="2064"/>
        <w:gridCol w:w="3030"/>
      </w:tblGrid>
      <w:tr w:rsidR="00394B78" w:rsidRPr="00456C38" w:rsidTr="00055F46"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 по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 в инвентарной книге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инв. 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считать действительным описание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обоснование (протокол ЭФЗК, реставрационного, ученого советов, другие экспертные заключения и т.д.)</w:t>
            </w:r>
          </w:p>
        </w:tc>
      </w:tr>
      <w:tr w:rsidR="00394B78" w:rsidRPr="00456C38" w:rsidTr="00055F46"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</w:tbl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Всего: </w:t>
      </w:r>
      <w:proofErr w:type="spell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______________________________________________предметов</w:t>
      </w:r>
      <w:proofErr w:type="spell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Приложение: документы-обоснования на 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членов комиссии (с расшифровкой)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№8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музея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"Утверждаю"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Директор_________________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"______"_________20___ г.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№ _____ от "____"_________200__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несоответствии фактического состояния предмета описанию в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учетных</w:t>
      </w:r>
      <w:proofErr w:type="gramEnd"/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документах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Мы, нижеподписавшиеся, _____________________________________________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(ФИО, должности)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составили настоящий акт в том, что в результате ________________________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(проверка наличия) 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выявлены несоответствия фактического состояния предметов с описанием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учетных документах: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571"/>
        <w:gridCol w:w="1654"/>
        <w:gridCol w:w="1980"/>
        <w:gridCol w:w="2243"/>
        <w:gridCol w:w="1349"/>
      </w:tblGrid>
      <w:tr w:rsidR="00394B78" w:rsidRPr="00456C38" w:rsidTr="00055F46"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учетные обозначения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запись в учетных документах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выявленные несоответствия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следует считать действительной запись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4B78" w:rsidRPr="00456C38" w:rsidTr="00055F46"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</w:tbl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Всего: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акт составлен в __________ экземплярах и представляется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ЭФЗК ___________________________________________________________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№9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акту проверки наличия коллекции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№ ______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</w:t>
      </w:r>
    </w:p>
    <w:p w:rsidR="00394B7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музейных предметов, находящихся в неудовлетворительном состоянии сохранности и требующих проведения срочной реставрации или консервации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3086"/>
        <w:gridCol w:w="1822"/>
        <w:gridCol w:w="2437"/>
        <w:gridCol w:w="1349"/>
      </w:tblGrid>
      <w:tr w:rsidR="00394B78" w:rsidRPr="00456C38" w:rsidTr="00055F46"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и краткое описание предметов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учетные обозначения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состояние сохранности (подробно)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4B78" w:rsidRPr="00456C38" w:rsidTr="00055F46"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Всего: _______________________________________________________ предметов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(цифрой и прописью)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членов комиссии (с расшифровкой)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10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акту проверки наличия коллекции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№ _______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Список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музейных  предметов,  не  обнаруженных при  проверке  наличия  коллекции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(название и шифр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коллекции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название музея)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3566"/>
        <w:gridCol w:w="1729"/>
        <w:gridCol w:w="1581"/>
        <w:gridCol w:w="1857"/>
      </w:tblGrid>
      <w:tr w:rsidR="00394B78" w:rsidRPr="00456C38" w:rsidTr="00055F46"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наименование, краткое описание и каталожные данные предмета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учетные обозначения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причина отсутствия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документы-обоснования</w:t>
            </w:r>
          </w:p>
        </w:tc>
      </w:tr>
      <w:tr w:rsidR="00394B78" w:rsidRPr="00456C38" w:rsidTr="00055F46"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Всего: ______________________________________________ музейных предметов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(цифрой и прописью)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Приложения: документы-обоснования на _________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членов комиссии (с расшифровкой)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11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акту проверки наличия коллекции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№ _______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</w:t>
      </w:r>
    </w:p>
    <w:p w:rsidR="00394B7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музейных предметов, подлежащих переводу из основного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 научно-вспомогательный фонд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3396"/>
        <w:gridCol w:w="1932"/>
        <w:gridCol w:w="1561"/>
        <w:gridCol w:w="1760"/>
      </w:tblGrid>
      <w:tr w:rsidR="00394B78" w:rsidRPr="00456C38" w:rsidTr="00055F46"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и краткое описание предмета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учетные обозначения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причина перевода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документ-основание</w:t>
            </w:r>
          </w:p>
        </w:tc>
      </w:tr>
      <w:tr w:rsidR="00394B78" w:rsidRPr="00456C38" w:rsidTr="00055F46"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предметов (цифрой и прописью)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членов комиссии (с расшифровкой)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B78" w:rsidRPr="00456C38" w:rsidRDefault="00394B78" w:rsidP="00394B7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№12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акту проверки наличия коллекции</w:t>
      </w: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№ _______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</w:t>
      </w:r>
    </w:p>
    <w:p w:rsidR="00394B7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музейных предметов, подлежащих исключению из учетной документации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____________________________________________</w:t>
      </w:r>
      <w:r w:rsidRPr="00456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(название музея)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94B78" w:rsidRPr="00456C38" w:rsidRDefault="00394B78" w:rsidP="00394B7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479"/>
        <w:gridCol w:w="1714"/>
        <w:gridCol w:w="1710"/>
        <w:gridCol w:w="1837"/>
      </w:tblGrid>
      <w:tr w:rsidR="00394B78" w:rsidRPr="00456C38" w:rsidTr="00055F46"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и краткое описание предметов, каталожные данные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учетные обозначения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причина исключения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B78" w:rsidRPr="00456C38" w:rsidRDefault="00394B78" w:rsidP="0005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документы-обоснования</w:t>
            </w:r>
          </w:p>
        </w:tc>
      </w:tr>
      <w:tr w:rsidR="00394B78" w:rsidRPr="00456C38" w:rsidTr="00055F46"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94B78" w:rsidRPr="00456C38" w:rsidRDefault="00394B78" w:rsidP="0005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предметов (цифрой и прописью)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Приложение: документы-обоснования на _______ </w:t>
      </w:r>
      <w:proofErr w:type="gramStart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4B78" w:rsidRPr="00456C3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членов комиссии (с расшифровкой)</w:t>
      </w: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tabs>
          <w:tab w:val="left" w:pos="7890"/>
          <w:tab w:val="left" w:pos="8280"/>
          <w:tab w:val="right" w:pos="9355"/>
        </w:tabs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</w:p>
    <w:p w:rsidR="00394B78" w:rsidRDefault="00394B78" w:rsidP="00394B78">
      <w:pPr>
        <w:tabs>
          <w:tab w:val="left" w:pos="7890"/>
        </w:tabs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Приложение № 13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Утверждаю: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Директор музея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___________________Ф.И.О.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</w:p>
    <w:p w:rsidR="00394B78" w:rsidRDefault="00394B78" w:rsidP="00394B78">
      <w:pPr>
        <w:tabs>
          <w:tab w:val="left" w:pos="7890"/>
        </w:tabs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«_____»__________20___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Печать музея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Название музея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</w:p>
    <w:p w:rsidR="00394B78" w:rsidRDefault="00394B78" w:rsidP="00394B78">
      <w:pPr>
        <w:tabs>
          <w:tab w:val="left" w:pos="7890"/>
        </w:tabs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Протокол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заседания экспертной </w:t>
      </w:r>
      <w:proofErr w:type="spellStart"/>
      <w:r>
        <w:rPr>
          <w:rFonts w:asciiTheme="majorHAnsi" w:hAnsiTheme="majorHAnsi"/>
          <w:sz w:val="24"/>
          <w:szCs w:val="24"/>
        </w:rPr>
        <w:t>фондово-закупочной</w:t>
      </w:r>
      <w:proofErr w:type="spellEnd"/>
      <w:r>
        <w:rPr>
          <w:rFonts w:asciiTheme="majorHAnsi" w:hAnsiTheme="majorHAnsi"/>
          <w:sz w:val="24"/>
          <w:szCs w:val="24"/>
        </w:rPr>
        <w:t xml:space="preserve"> комиссии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__________________________________________________________________музея</w:t>
      </w:r>
    </w:p>
    <w:p w:rsidR="00394B78" w:rsidRDefault="00394B78" w:rsidP="00394B78">
      <w:pPr>
        <w:tabs>
          <w:tab w:val="left" w:pos="7890"/>
        </w:tabs>
        <w:spacing w:after="0" w:line="0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(полное наименование музея </w:t>
      </w:r>
      <w:proofErr w:type="gramStart"/>
      <w:r>
        <w:rPr>
          <w:rFonts w:asciiTheme="majorHAnsi" w:hAnsiTheme="majorHAnsi"/>
          <w:sz w:val="24"/>
          <w:szCs w:val="24"/>
        </w:rPr>
        <w:t>согласно устава</w:t>
      </w:r>
      <w:proofErr w:type="gramEnd"/>
      <w:r>
        <w:rPr>
          <w:rFonts w:asciiTheme="majorHAnsi" w:hAnsiTheme="majorHAnsi"/>
          <w:sz w:val="24"/>
          <w:szCs w:val="24"/>
        </w:rPr>
        <w:t>)</w:t>
      </w:r>
    </w:p>
    <w:p w:rsidR="00394B78" w:rsidRDefault="00394B78" w:rsidP="00394B78">
      <w:pPr>
        <w:tabs>
          <w:tab w:val="left" w:pos="7890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Слушали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Об итогах проверки наличия музейной коллекции «_________» проводившейся в музее в </w:t>
      </w:r>
      <w:proofErr w:type="spellStart"/>
      <w:r>
        <w:rPr>
          <w:rFonts w:asciiTheme="majorHAnsi" w:hAnsiTheme="majorHAnsi"/>
          <w:sz w:val="24"/>
          <w:szCs w:val="24"/>
        </w:rPr>
        <w:t>период________по</w:t>
      </w:r>
      <w:proofErr w:type="spellEnd"/>
      <w:r>
        <w:rPr>
          <w:rFonts w:asciiTheme="majorHAnsi" w:hAnsiTheme="majorHAnsi"/>
          <w:sz w:val="24"/>
          <w:szCs w:val="24"/>
        </w:rPr>
        <w:t xml:space="preserve">  графику, утвержденному директором </w:t>
      </w:r>
      <w:proofErr w:type="spellStart"/>
      <w:r>
        <w:rPr>
          <w:rFonts w:asciiTheme="majorHAnsi" w:hAnsiTheme="majorHAnsi"/>
          <w:sz w:val="24"/>
          <w:szCs w:val="24"/>
        </w:rPr>
        <w:t>музея________дата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394B78" w:rsidRDefault="00394B78" w:rsidP="00394B78">
      <w:pPr>
        <w:tabs>
          <w:tab w:val="left" w:pos="7890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Постановили:</w:t>
      </w:r>
    </w:p>
    <w:p w:rsidR="00394B78" w:rsidRDefault="00394B78" w:rsidP="00394B78">
      <w:pPr>
        <w:tabs>
          <w:tab w:val="left" w:pos="7890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1.Утвердить итоги проверки наличия коллекции «______________»(хранитель Ф.И.О.)Согласно Акту № ______ от «____»____________20.</w:t>
      </w:r>
    </w:p>
    <w:p w:rsidR="00394B78" w:rsidRDefault="00394B78" w:rsidP="00394B78">
      <w:pPr>
        <w:tabs>
          <w:tab w:val="left" w:pos="7890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2.По результатам проверки ходатайствовать перед Министерством культуры  Российской Федерации:</w:t>
      </w:r>
    </w:p>
    <w:p w:rsidR="00394B78" w:rsidRDefault="00394B78" w:rsidP="00394B78">
      <w:pPr>
        <w:tabs>
          <w:tab w:val="left" w:pos="7890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-об исключении из учетной документации музея дважды записанных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в</w:t>
      </w:r>
      <w:proofErr w:type="gramEnd"/>
      <w:r>
        <w:rPr>
          <w:rFonts w:asciiTheme="majorHAnsi" w:hAnsiTheme="majorHAnsi"/>
          <w:sz w:val="24"/>
          <w:szCs w:val="24"/>
        </w:rPr>
        <w:t>___________________предметов</w:t>
      </w:r>
      <w:proofErr w:type="spellEnd"/>
      <w:r>
        <w:rPr>
          <w:rFonts w:asciiTheme="majorHAnsi" w:hAnsiTheme="majorHAnsi"/>
          <w:sz w:val="24"/>
          <w:szCs w:val="24"/>
        </w:rPr>
        <w:t xml:space="preserve"> согласно приложению №____ </w:t>
      </w:r>
      <w:proofErr w:type="spellStart"/>
      <w:r>
        <w:rPr>
          <w:rFonts w:asciiTheme="majorHAnsi" w:hAnsiTheme="majorHAnsi"/>
          <w:sz w:val="24"/>
          <w:szCs w:val="24"/>
        </w:rPr>
        <w:t>на_____л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394B78" w:rsidRDefault="00394B78" w:rsidP="00394B78">
      <w:pPr>
        <w:tabs>
          <w:tab w:val="left" w:pos="7890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-о переводе в научно-вспомогательный </w:t>
      </w:r>
      <w:proofErr w:type="spellStart"/>
      <w:r>
        <w:rPr>
          <w:rFonts w:asciiTheme="majorHAnsi" w:hAnsiTheme="majorHAnsi"/>
          <w:sz w:val="24"/>
          <w:szCs w:val="24"/>
        </w:rPr>
        <w:t>фонд_____________________</w:t>
      </w:r>
      <w:proofErr w:type="spellEnd"/>
      <w:r>
        <w:rPr>
          <w:rFonts w:asciiTheme="majorHAnsi" w:hAnsiTheme="majorHAnsi"/>
          <w:sz w:val="24"/>
          <w:szCs w:val="24"/>
        </w:rPr>
        <w:t>(с аргументированным обоснованием</w:t>
      </w:r>
      <w:proofErr w:type="gramStart"/>
      <w:r>
        <w:rPr>
          <w:rFonts w:asciiTheme="majorHAnsi" w:hAnsiTheme="majorHAnsi"/>
          <w:sz w:val="24"/>
          <w:szCs w:val="24"/>
        </w:rPr>
        <w:t>)с</w:t>
      </w:r>
      <w:proofErr w:type="gramEnd"/>
      <w:r>
        <w:rPr>
          <w:rFonts w:asciiTheme="majorHAnsi" w:hAnsiTheme="majorHAnsi"/>
          <w:sz w:val="24"/>
          <w:szCs w:val="24"/>
        </w:rPr>
        <w:t xml:space="preserve">огласно приложения №____ на </w:t>
      </w:r>
      <w:proofErr w:type="spellStart"/>
      <w:r>
        <w:rPr>
          <w:rFonts w:asciiTheme="majorHAnsi" w:hAnsiTheme="majorHAnsi"/>
          <w:sz w:val="24"/>
          <w:szCs w:val="24"/>
        </w:rPr>
        <w:t>______л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394B78" w:rsidRDefault="00394B78" w:rsidP="00394B78">
      <w:pPr>
        <w:tabs>
          <w:tab w:val="left" w:pos="7890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-о списании из основного фонда </w:t>
      </w:r>
      <w:proofErr w:type="spellStart"/>
      <w:r>
        <w:rPr>
          <w:rFonts w:asciiTheme="majorHAnsi" w:hAnsiTheme="majorHAnsi"/>
          <w:sz w:val="24"/>
          <w:szCs w:val="24"/>
        </w:rPr>
        <w:t>_________предметов______________</w:t>
      </w:r>
      <w:proofErr w:type="spellEnd"/>
      <w:r>
        <w:rPr>
          <w:rFonts w:asciiTheme="majorHAnsi" w:hAnsiTheme="majorHAnsi"/>
          <w:sz w:val="24"/>
          <w:szCs w:val="24"/>
        </w:rPr>
        <w:t>(с аргументированным обоснованием) согласно приложению №</w:t>
      </w:r>
      <w:proofErr w:type="spellStart"/>
      <w:r>
        <w:rPr>
          <w:rFonts w:asciiTheme="majorHAnsi" w:hAnsiTheme="majorHAnsi"/>
          <w:sz w:val="24"/>
          <w:szCs w:val="24"/>
        </w:rPr>
        <w:t>_____на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____</w:t>
      </w:r>
      <w:proofErr w:type="gramStart"/>
      <w:r>
        <w:rPr>
          <w:rFonts w:asciiTheme="majorHAnsi" w:hAnsiTheme="majorHAnsi"/>
          <w:sz w:val="24"/>
          <w:szCs w:val="24"/>
        </w:rPr>
        <w:t>л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394B78" w:rsidRDefault="00394B78" w:rsidP="00394B78">
      <w:pPr>
        <w:tabs>
          <w:tab w:val="left" w:pos="5445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Председатель комиссии:       подпись</w:t>
      </w:r>
      <w:r>
        <w:rPr>
          <w:rFonts w:asciiTheme="majorHAnsi" w:hAnsiTheme="majorHAnsi"/>
          <w:sz w:val="24"/>
          <w:szCs w:val="24"/>
        </w:rPr>
        <w:tab/>
        <w:t xml:space="preserve"> (Ф.И.О.)</w:t>
      </w:r>
    </w:p>
    <w:p w:rsidR="00394B78" w:rsidRDefault="00394B78" w:rsidP="00394B78">
      <w:pPr>
        <w:tabs>
          <w:tab w:val="left" w:pos="5445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Члены комиссии:                       подписи                            (Ф.И.О.)</w:t>
      </w:r>
    </w:p>
    <w:p w:rsidR="00394B78" w:rsidRDefault="00394B78" w:rsidP="00394B78">
      <w:pPr>
        <w:tabs>
          <w:tab w:val="left" w:pos="5445"/>
        </w:tabs>
        <w:spacing w:after="0" w:line="0" w:lineRule="atLeast"/>
        <w:rPr>
          <w:rFonts w:asciiTheme="majorHAnsi" w:hAnsiTheme="majorHAnsi"/>
          <w:sz w:val="24"/>
          <w:szCs w:val="24"/>
        </w:rPr>
      </w:pPr>
    </w:p>
    <w:p w:rsidR="00394B78" w:rsidRDefault="00394B78" w:rsidP="00394B78">
      <w:pPr>
        <w:tabs>
          <w:tab w:val="left" w:pos="5445"/>
        </w:tabs>
        <w:spacing w:after="0" w:line="0" w:lineRule="atLeast"/>
        <w:rPr>
          <w:rFonts w:asciiTheme="majorHAnsi" w:hAnsiTheme="majorHAnsi"/>
          <w:sz w:val="24"/>
          <w:szCs w:val="24"/>
        </w:rPr>
      </w:pPr>
    </w:p>
    <w:p w:rsidR="00394B78" w:rsidRDefault="00394B78" w:rsidP="00394B78"/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4B78" w:rsidRDefault="00394B78" w:rsidP="00394B78">
      <w:bookmarkStart w:id="0" w:name="_GoBack"/>
      <w:bookmarkEnd w:id="0"/>
    </w:p>
    <w:p w:rsidR="00A81B1D" w:rsidRDefault="00A81B1D" w:rsidP="008E6DD4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</w:p>
    <w:p w:rsidR="00A81B1D" w:rsidRDefault="00A81B1D" w:rsidP="008E6DD4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</w:p>
    <w:p w:rsidR="00A81B1D" w:rsidRDefault="00A81B1D" w:rsidP="008E6DD4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</w:p>
    <w:p w:rsidR="00A81B1D" w:rsidRDefault="00A81B1D" w:rsidP="008E6DD4">
      <w:pPr>
        <w:tabs>
          <w:tab w:val="left" w:pos="4125"/>
        </w:tabs>
        <w:spacing w:after="0" w:line="0" w:lineRule="atLeast"/>
        <w:rPr>
          <w:rFonts w:asciiTheme="majorHAnsi" w:hAnsiTheme="majorHAnsi"/>
          <w:sz w:val="32"/>
          <w:szCs w:val="32"/>
        </w:rPr>
      </w:pPr>
    </w:p>
    <w:p w:rsidR="00EE2132" w:rsidRDefault="00EE2132" w:rsidP="008E6DD4">
      <w:pPr>
        <w:tabs>
          <w:tab w:val="left" w:pos="3420"/>
        </w:tabs>
        <w:spacing w:after="0" w:line="0" w:lineRule="atLeast"/>
        <w:rPr>
          <w:rFonts w:asciiTheme="majorHAnsi" w:hAnsiTheme="majorHAnsi"/>
          <w:sz w:val="32"/>
          <w:szCs w:val="32"/>
        </w:rPr>
      </w:pPr>
    </w:p>
    <w:sectPr w:rsidR="00EE2132" w:rsidSect="00F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A6E"/>
    <w:rsid w:val="0000647D"/>
    <w:rsid w:val="00012E9C"/>
    <w:rsid w:val="00015B65"/>
    <w:rsid w:val="000321E5"/>
    <w:rsid w:val="0003525B"/>
    <w:rsid w:val="00042C73"/>
    <w:rsid w:val="0006335D"/>
    <w:rsid w:val="00096169"/>
    <w:rsid w:val="000A0041"/>
    <w:rsid w:val="000B0DED"/>
    <w:rsid w:val="000C4C66"/>
    <w:rsid w:val="000E4325"/>
    <w:rsid w:val="00111C53"/>
    <w:rsid w:val="00152BAA"/>
    <w:rsid w:val="001565E4"/>
    <w:rsid w:val="00156934"/>
    <w:rsid w:val="00173B3F"/>
    <w:rsid w:val="001837D8"/>
    <w:rsid w:val="0019199C"/>
    <w:rsid w:val="001961D8"/>
    <w:rsid w:val="001A0AA1"/>
    <w:rsid w:val="001A3679"/>
    <w:rsid w:val="001A49FF"/>
    <w:rsid w:val="001B48D9"/>
    <w:rsid w:val="001D14CC"/>
    <w:rsid w:val="001E2694"/>
    <w:rsid w:val="001E2D5C"/>
    <w:rsid w:val="001F0C9B"/>
    <w:rsid w:val="001F3DB5"/>
    <w:rsid w:val="00222420"/>
    <w:rsid w:val="00260F01"/>
    <w:rsid w:val="00263A3A"/>
    <w:rsid w:val="00270C61"/>
    <w:rsid w:val="00273AA7"/>
    <w:rsid w:val="002776D5"/>
    <w:rsid w:val="002C0C9C"/>
    <w:rsid w:val="002C739A"/>
    <w:rsid w:val="002D1E3B"/>
    <w:rsid w:val="002D45B1"/>
    <w:rsid w:val="002D48A3"/>
    <w:rsid w:val="002D7C62"/>
    <w:rsid w:val="002E1754"/>
    <w:rsid w:val="00303E51"/>
    <w:rsid w:val="00327CAB"/>
    <w:rsid w:val="00385746"/>
    <w:rsid w:val="00394B78"/>
    <w:rsid w:val="003D3448"/>
    <w:rsid w:val="003D506B"/>
    <w:rsid w:val="003E128A"/>
    <w:rsid w:val="003F2404"/>
    <w:rsid w:val="004002F7"/>
    <w:rsid w:val="00401FC4"/>
    <w:rsid w:val="00406112"/>
    <w:rsid w:val="00455501"/>
    <w:rsid w:val="00463555"/>
    <w:rsid w:val="00471B15"/>
    <w:rsid w:val="00475138"/>
    <w:rsid w:val="00487C70"/>
    <w:rsid w:val="004A146B"/>
    <w:rsid w:val="004B35D4"/>
    <w:rsid w:val="004B6E13"/>
    <w:rsid w:val="004C38F0"/>
    <w:rsid w:val="004C5C4A"/>
    <w:rsid w:val="004C6513"/>
    <w:rsid w:val="004C7E4E"/>
    <w:rsid w:val="00521F15"/>
    <w:rsid w:val="00536B2A"/>
    <w:rsid w:val="005530BC"/>
    <w:rsid w:val="00556E3C"/>
    <w:rsid w:val="00564073"/>
    <w:rsid w:val="005679D5"/>
    <w:rsid w:val="00571E9E"/>
    <w:rsid w:val="005734AD"/>
    <w:rsid w:val="00576648"/>
    <w:rsid w:val="00581800"/>
    <w:rsid w:val="00587415"/>
    <w:rsid w:val="00591E5F"/>
    <w:rsid w:val="0059492C"/>
    <w:rsid w:val="0059779E"/>
    <w:rsid w:val="005A2A6C"/>
    <w:rsid w:val="005D1069"/>
    <w:rsid w:val="005F6F38"/>
    <w:rsid w:val="00614167"/>
    <w:rsid w:val="00633989"/>
    <w:rsid w:val="00643342"/>
    <w:rsid w:val="00644C87"/>
    <w:rsid w:val="00646E65"/>
    <w:rsid w:val="006C7E53"/>
    <w:rsid w:val="006D7726"/>
    <w:rsid w:val="006E0E12"/>
    <w:rsid w:val="007014C9"/>
    <w:rsid w:val="00714B96"/>
    <w:rsid w:val="00744059"/>
    <w:rsid w:val="00751EC2"/>
    <w:rsid w:val="00756C98"/>
    <w:rsid w:val="00757852"/>
    <w:rsid w:val="0076529C"/>
    <w:rsid w:val="00773540"/>
    <w:rsid w:val="007A08B1"/>
    <w:rsid w:val="007B3E5B"/>
    <w:rsid w:val="007D5E0C"/>
    <w:rsid w:val="007E5B8A"/>
    <w:rsid w:val="007F55CE"/>
    <w:rsid w:val="00822280"/>
    <w:rsid w:val="0084744E"/>
    <w:rsid w:val="00852CB3"/>
    <w:rsid w:val="00874DD9"/>
    <w:rsid w:val="008926E5"/>
    <w:rsid w:val="00893D83"/>
    <w:rsid w:val="008E6DD4"/>
    <w:rsid w:val="008F1007"/>
    <w:rsid w:val="0090118A"/>
    <w:rsid w:val="00905D76"/>
    <w:rsid w:val="00907F24"/>
    <w:rsid w:val="00913BF0"/>
    <w:rsid w:val="00917C2B"/>
    <w:rsid w:val="00950F18"/>
    <w:rsid w:val="0097644F"/>
    <w:rsid w:val="009A404A"/>
    <w:rsid w:val="009B218A"/>
    <w:rsid w:val="009D103C"/>
    <w:rsid w:val="009D1F25"/>
    <w:rsid w:val="009D7170"/>
    <w:rsid w:val="009E6FC4"/>
    <w:rsid w:val="00A1241D"/>
    <w:rsid w:val="00A40A3A"/>
    <w:rsid w:val="00A4321A"/>
    <w:rsid w:val="00A53E71"/>
    <w:rsid w:val="00A71B55"/>
    <w:rsid w:val="00A81B1D"/>
    <w:rsid w:val="00A90610"/>
    <w:rsid w:val="00A9614C"/>
    <w:rsid w:val="00A97B43"/>
    <w:rsid w:val="00AA4BED"/>
    <w:rsid w:val="00AA70B1"/>
    <w:rsid w:val="00AB7A4D"/>
    <w:rsid w:val="00B137E9"/>
    <w:rsid w:val="00B15857"/>
    <w:rsid w:val="00B24539"/>
    <w:rsid w:val="00B437DF"/>
    <w:rsid w:val="00B620EC"/>
    <w:rsid w:val="00BC4A90"/>
    <w:rsid w:val="00BE0240"/>
    <w:rsid w:val="00BE3796"/>
    <w:rsid w:val="00C00805"/>
    <w:rsid w:val="00C01F89"/>
    <w:rsid w:val="00C071F7"/>
    <w:rsid w:val="00C155BD"/>
    <w:rsid w:val="00C20174"/>
    <w:rsid w:val="00C2607F"/>
    <w:rsid w:val="00C5309A"/>
    <w:rsid w:val="00C53A7D"/>
    <w:rsid w:val="00C64D6A"/>
    <w:rsid w:val="00C747DC"/>
    <w:rsid w:val="00C761B3"/>
    <w:rsid w:val="00CB730B"/>
    <w:rsid w:val="00CB7F03"/>
    <w:rsid w:val="00CE484A"/>
    <w:rsid w:val="00CF7E08"/>
    <w:rsid w:val="00D301A6"/>
    <w:rsid w:val="00D4029D"/>
    <w:rsid w:val="00D631F5"/>
    <w:rsid w:val="00D7293B"/>
    <w:rsid w:val="00D90BC1"/>
    <w:rsid w:val="00D92C4F"/>
    <w:rsid w:val="00D97DA5"/>
    <w:rsid w:val="00DA5A6E"/>
    <w:rsid w:val="00DA7F0E"/>
    <w:rsid w:val="00DC76C6"/>
    <w:rsid w:val="00DD2745"/>
    <w:rsid w:val="00DE4C7C"/>
    <w:rsid w:val="00DF03C9"/>
    <w:rsid w:val="00E23A10"/>
    <w:rsid w:val="00E34AED"/>
    <w:rsid w:val="00E35A1D"/>
    <w:rsid w:val="00E64A16"/>
    <w:rsid w:val="00E772F5"/>
    <w:rsid w:val="00E87F8C"/>
    <w:rsid w:val="00E9169F"/>
    <w:rsid w:val="00E91766"/>
    <w:rsid w:val="00E9294F"/>
    <w:rsid w:val="00EE2132"/>
    <w:rsid w:val="00EF3E64"/>
    <w:rsid w:val="00F20071"/>
    <w:rsid w:val="00F32F6F"/>
    <w:rsid w:val="00F40BD8"/>
    <w:rsid w:val="00F64B5B"/>
    <w:rsid w:val="00F76028"/>
    <w:rsid w:val="00F77414"/>
    <w:rsid w:val="00FA3D36"/>
    <w:rsid w:val="00FA7CBA"/>
    <w:rsid w:val="00FB175F"/>
    <w:rsid w:val="00FB240C"/>
    <w:rsid w:val="00FC66FC"/>
    <w:rsid w:val="00FD19B2"/>
    <w:rsid w:val="00FD62B9"/>
    <w:rsid w:val="00FE301A"/>
    <w:rsid w:val="00FE5BFA"/>
    <w:rsid w:val="00FF5C1F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213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152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14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11</cp:lastModifiedBy>
  <cp:revision>25</cp:revision>
  <dcterms:created xsi:type="dcterms:W3CDTF">2020-11-29T18:19:00Z</dcterms:created>
  <dcterms:modified xsi:type="dcterms:W3CDTF">2020-12-01T12:35:00Z</dcterms:modified>
</cp:coreProperties>
</file>